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435" w:rsidRPr="00BB0BBD" w:rsidRDefault="00F85435">
      <w:pPr>
        <w:pStyle w:val="Corpodetexto"/>
        <w:rPr>
          <w:rFonts w:ascii="Times New Roman"/>
          <w:sz w:val="20"/>
          <w:lang w:val="pt-BR"/>
        </w:rPr>
      </w:pPr>
    </w:p>
    <w:p w:rsidR="00F85435" w:rsidRPr="00BB0BBD" w:rsidRDefault="00F85435">
      <w:pPr>
        <w:pStyle w:val="Corpodetexto"/>
        <w:spacing w:before="8"/>
        <w:rPr>
          <w:rFonts w:ascii="Times New Roman"/>
          <w:lang w:val="pt-BR"/>
        </w:rPr>
      </w:pPr>
    </w:p>
    <w:p w:rsidR="00F85435" w:rsidRPr="00BB0BBD" w:rsidRDefault="00000000">
      <w:pPr>
        <w:spacing w:before="132"/>
        <w:ind w:left="1250" w:right="722"/>
        <w:jc w:val="center"/>
        <w:rPr>
          <w:sz w:val="25"/>
          <w:lang w:val="pt-BR"/>
        </w:rPr>
      </w:pPr>
      <w:r w:rsidRPr="00BB0BBD">
        <w:rPr>
          <w:sz w:val="36"/>
          <w:lang w:val="pt-BR"/>
        </w:rPr>
        <w:t>R</w:t>
      </w:r>
      <w:r w:rsidRPr="00BB0BBD">
        <w:rPr>
          <w:sz w:val="25"/>
          <w:lang w:val="pt-BR"/>
        </w:rPr>
        <w:t>ESOLUÇÃO</w:t>
      </w:r>
      <w:r w:rsidRPr="00BB0BBD">
        <w:rPr>
          <w:spacing w:val="18"/>
          <w:sz w:val="25"/>
          <w:lang w:val="pt-BR"/>
        </w:rPr>
        <w:t xml:space="preserve"> </w:t>
      </w:r>
      <w:r w:rsidRPr="00BB0BBD">
        <w:rPr>
          <w:sz w:val="25"/>
          <w:lang w:val="pt-BR"/>
        </w:rPr>
        <w:t>Nº</w:t>
      </w:r>
      <w:r w:rsidRPr="00BB0BBD">
        <w:rPr>
          <w:spacing w:val="19"/>
          <w:sz w:val="25"/>
          <w:lang w:val="pt-BR"/>
        </w:rPr>
        <w:t xml:space="preserve"> </w:t>
      </w:r>
      <w:r w:rsidRPr="00BB0BBD">
        <w:rPr>
          <w:sz w:val="25"/>
          <w:shd w:val="clear" w:color="auto" w:fill="FFFF00"/>
          <w:lang w:val="pt-BR"/>
        </w:rPr>
        <w:t>XXXX</w:t>
      </w:r>
      <w:r w:rsidRPr="00BB0BBD">
        <w:rPr>
          <w:spacing w:val="19"/>
          <w:sz w:val="25"/>
          <w:lang w:val="pt-BR"/>
        </w:rPr>
        <w:t xml:space="preserve"> </w:t>
      </w:r>
      <w:r w:rsidRPr="00BB0BBD">
        <w:rPr>
          <w:sz w:val="36"/>
          <w:lang w:val="pt-BR"/>
        </w:rPr>
        <w:t>/</w:t>
      </w:r>
      <w:r w:rsidRPr="00BB0BBD">
        <w:rPr>
          <w:spacing w:val="-10"/>
          <w:sz w:val="36"/>
          <w:lang w:val="pt-BR"/>
        </w:rPr>
        <w:t xml:space="preserve"> </w:t>
      </w:r>
      <w:r w:rsidRPr="00BB0BBD">
        <w:rPr>
          <w:sz w:val="36"/>
          <w:lang w:val="pt-BR"/>
        </w:rPr>
        <w:t>202</w:t>
      </w:r>
      <w:r w:rsidRPr="00BB0BBD">
        <w:rPr>
          <w:sz w:val="25"/>
          <w:shd w:val="clear" w:color="auto" w:fill="FFFF00"/>
          <w:lang w:val="pt-BR"/>
        </w:rPr>
        <w:t>X</w:t>
      </w:r>
    </w:p>
    <w:p w:rsidR="00F85435" w:rsidRPr="00BB0BBD" w:rsidRDefault="00F85435">
      <w:pPr>
        <w:pStyle w:val="Ttulo1"/>
        <w:spacing w:before="1"/>
        <w:rPr>
          <w:lang w:val="pt-BR"/>
        </w:rPr>
      </w:pPr>
    </w:p>
    <w:p w:rsidR="00476F27" w:rsidRPr="00BB0BBD" w:rsidRDefault="00476F27">
      <w:pPr>
        <w:pStyle w:val="Corpodetexto"/>
        <w:tabs>
          <w:tab w:val="left" w:pos="1243"/>
        </w:tabs>
        <w:spacing w:before="255" w:line="290" w:lineRule="auto"/>
        <w:ind w:left="1243" w:right="152" w:hanging="990"/>
        <w:rPr>
          <w:lang w:val="pt-BR"/>
        </w:rPr>
      </w:pPr>
      <w:r w:rsidRPr="00BB0BBD">
        <w:rPr>
          <w:b/>
          <w:bCs/>
          <w:lang w:val="pt-BR"/>
        </w:rPr>
        <w:t>Texto apresentado pela empresa</w:t>
      </w:r>
      <w:r w:rsidRPr="00BB0BBD">
        <w:rPr>
          <w:lang w:val="pt-BR"/>
        </w:rPr>
        <w:t>.</w:t>
      </w:r>
    </w:p>
    <w:p w:rsidR="00F85435" w:rsidRPr="00BB0BBD" w:rsidRDefault="00000000">
      <w:pPr>
        <w:pStyle w:val="Corpodetexto"/>
        <w:tabs>
          <w:tab w:val="left" w:pos="1243"/>
        </w:tabs>
        <w:spacing w:before="255" w:line="290" w:lineRule="auto"/>
        <w:ind w:left="1243" w:right="152" w:hanging="990"/>
        <w:rPr>
          <w:lang w:val="pt-BR"/>
        </w:rPr>
      </w:pPr>
      <w:r w:rsidRPr="00BB0BBD">
        <w:rPr>
          <w:lang w:val="pt-BR"/>
        </w:rPr>
        <w:t>Art.</w:t>
      </w:r>
      <w:r w:rsidRPr="00BB0BBD">
        <w:rPr>
          <w:spacing w:val="2"/>
          <w:lang w:val="pt-BR"/>
        </w:rPr>
        <w:t xml:space="preserve"> </w:t>
      </w:r>
      <w:r w:rsidRPr="00BB0BBD">
        <w:rPr>
          <w:lang w:val="pt-BR"/>
        </w:rPr>
        <w:t>2º.</w:t>
      </w:r>
      <w:r w:rsidRPr="00BB0BBD">
        <w:rPr>
          <w:lang w:val="pt-BR"/>
        </w:rPr>
        <w:tab/>
        <w:t>A</w:t>
      </w:r>
      <w:r w:rsidRPr="00BB0BBD">
        <w:rPr>
          <w:spacing w:val="44"/>
          <w:lang w:val="pt-BR"/>
        </w:rPr>
        <w:t xml:space="preserve"> </w:t>
      </w:r>
      <w:r w:rsidRPr="00BB0BBD">
        <w:rPr>
          <w:lang w:val="pt-BR"/>
        </w:rPr>
        <w:t>gestão</w:t>
      </w:r>
      <w:r w:rsidRPr="00BB0BBD">
        <w:rPr>
          <w:spacing w:val="45"/>
          <w:lang w:val="pt-BR"/>
        </w:rPr>
        <w:t xml:space="preserve"> </w:t>
      </w:r>
      <w:r w:rsidRPr="00BB0BBD">
        <w:rPr>
          <w:lang w:val="pt-BR"/>
        </w:rPr>
        <w:t>do</w:t>
      </w:r>
      <w:r w:rsidRPr="00BB0BBD">
        <w:rPr>
          <w:spacing w:val="44"/>
          <w:lang w:val="pt-BR"/>
        </w:rPr>
        <w:t xml:space="preserve"> </w:t>
      </w:r>
      <w:r w:rsidRPr="00BB0BBD">
        <w:rPr>
          <w:lang w:val="pt-BR"/>
        </w:rPr>
        <w:t>desempenho</w:t>
      </w:r>
      <w:r w:rsidRPr="00BB0BBD">
        <w:rPr>
          <w:spacing w:val="44"/>
          <w:lang w:val="pt-BR"/>
        </w:rPr>
        <w:t xml:space="preserve"> </w:t>
      </w:r>
      <w:r w:rsidRPr="00BB0BBD">
        <w:rPr>
          <w:lang w:val="pt-BR"/>
        </w:rPr>
        <w:t>dos</w:t>
      </w:r>
      <w:r w:rsidRPr="00BB0BBD">
        <w:rPr>
          <w:spacing w:val="44"/>
          <w:lang w:val="pt-BR"/>
        </w:rPr>
        <w:t xml:space="preserve"> </w:t>
      </w:r>
      <w:r w:rsidRPr="00BB0BBD">
        <w:rPr>
          <w:lang w:val="pt-BR"/>
        </w:rPr>
        <w:t>proﬁssionais</w:t>
      </w:r>
      <w:r w:rsidRPr="00BB0BBD">
        <w:rPr>
          <w:spacing w:val="45"/>
          <w:lang w:val="pt-BR"/>
        </w:rPr>
        <w:t xml:space="preserve"> </w:t>
      </w:r>
      <w:r w:rsidRPr="00BB0BBD">
        <w:rPr>
          <w:lang w:val="pt-BR"/>
        </w:rPr>
        <w:t>e</w:t>
      </w:r>
      <w:r w:rsidRPr="00BB0BBD">
        <w:rPr>
          <w:spacing w:val="44"/>
          <w:lang w:val="pt-BR"/>
        </w:rPr>
        <w:t xml:space="preserve"> </w:t>
      </w:r>
      <w:r w:rsidRPr="00BB0BBD">
        <w:rPr>
          <w:lang w:val="pt-BR"/>
        </w:rPr>
        <w:t>equipes</w:t>
      </w:r>
      <w:r w:rsidRPr="00BB0BBD">
        <w:rPr>
          <w:spacing w:val="29"/>
          <w:lang w:val="pt-BR"/>
        </w:rPr>
        <w:t xml:space="preserve"> </w:t>
      </w:r>
      <w:r w:rsidRPr="00BB0BBD">
        <w:rPr>
          <w:lang w:val="pt-BR"/>
        </w:rPr>
        <w:t>será</w:t>
      </w:r>
      <w:r w:rsidRPr="00BB0BBD">
        <w:rPr>
          <w:spacing w:val="30"/>
          <w:lang w:val="pt-BR"/>
        </w:rPr>
        <w:t xml:space="preserve"> </w:t>
      </w:r>
      <w:r w:rsidRPr="00BB0BBD">
        <w:rPr>
          <w:lang w:val="pt-BR"/>
        </w:rPr>
        <w:t>baseada</w:t>
      </w:r>
      <w:r w:rsidRPr="00BB0BBD">
        <w:rPr>
          <w:spacing w:val="29"/>
          <w:lang w:val="pt-BR"/>
        </w:rPr>
        <w:t xml:space="preserve"> </w:t>
      </w:r>
      <w:r w:rsidRPr="00BB0BBD">
        <w:rPr>
          <w:lang w:val="pt-BR"/>
        </w:rPr>
        <w:t>em</w:t>
      </w:r>
      <w:r w:rsidRPr="00BB0BBD">
        <w:rPr>
          <w:spacing w:val="29"/>
          <w:lang w:val="pt-BR"/>
        </w:rPr>
        <w:t xml:space="preserve"> </w:t>
      </w:r>
      <w:r w:rsidRPr="00BB0BBD">
        <w:rPr>
          <w:lang w:val="pt-BR"/>
        </w:rPr>
        <w:t>quatro</w:t>
      </w:r>
      <w:r w:rsidRPr="00BB0BBD">
        <w:rPr>
          <w:spacing w:val="-60"/>
          <w:lang w:val="pt-BR"/>
        </w:rPr>
        <w:t xml:space="preserve"> </w:t>
      </w:r>
      <w:r w:rsidRPr="00BB0BBD">
        <w:rPr>
          <w:lang w:val="pt-BR"/>
        </w:rPr>
        <w:t>fatores:</w:t>
      </w:r>
    </w:p>
    <w:p w:rsidR="00F85435" w:rsidRPr="00BB0BBD" w:rsidRDefault="00000000">
      <w:pPr>
        <w:pStyle w:val="PargrafodaLista"/>
        <w:numPr>
          <w:ilvl w:val="0"/>
          <w:numId w:val="11"/>
        </w:numPr>
        <w:tabs>
          <w:tab w:val="left" w:pos="1694"/>
        </w:tabs>
        <w:spacing w:before="197" w:line="290" w:lineRule="auto"/>
        <w:ind w:right="155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Fator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desempenho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consistente: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Apresentação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reiterada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conﬁável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comportamentos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considerados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dentro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b/>
          <w:bCs/>
          <w:sz w:val="24"/>
          <w:lang w:val="pt-BR"/>
        </w:rPr>
        <w:t>ou acima</w:t>
      </w:r>
      <w:r w:rsidRPr="00BB0BBD">
        <w:rPr>
          <w:sz w:val="24"/>
          <w:lang w:val="pt-BR"/>
        </w:rPr>
        <w:t xml:space="preserve"> do esperado para o cargo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ocupado,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ensejando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reconhecimento</w:t>
      </w:r>
      <w:r w:rsidRPr="00BB0BBD">
        <w:rPr>
          <w:spacing w:val="-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valorização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dos</w:t>
      </w:r>
      <w:r w:rsidRPr="00BB0BBD">
        <w:rPr>
          <w:spacing w:val="-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bons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proﬁssionais.</w:t>
      </w:r>
    </w:p>
    <w:p w:rsidR="00F85435" w:rsidRPr="00BB0BBD" w:rsidRDefault="00000000">
      <w:pPr>
        <w:pStyle w:val="PargrafodaLista"/>
        <w:numPr>
          <w:ilvl w:val="0"/>
          <w:numId w:val="11"/>
        </w:numPr>
        <w:tabs>
          <w:tab w:val="left" w:pos="1694"/>
        </w:tabs>
        <w:spacing w:before="196" w:line="290" w:lineRule="auto"/>
        <w:ind w:right="154" w:hanging="539"/>
        <w:jc w:val="both"/>
        <w:rPr>
          <w:sz w:val="24"/>
          <w:lang w:val="pt-BR"/>
        </w:rPr>
      </w:pPr>
      <w:r w:rsidRPr="00BB0BBD">
        <w:rPr>
          <w:w w:val="105"/>
          <w:sz w:val="24"/>
          <w:lang w:val="pt-BR"/>
        </w:rPr>
        <w:t>Fator resultados: Atingimento de resultados importantes frentes às metas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deﬁnidas.</w:t>
      </w:r>
    </w:p>
    <w:p w:rsidR="00F85435" w:rsidRPr="00BB0BBD" w:rsidRDefault="00000000">
      <w:pPr>
        <w:pStyle w:val="PargrafodaLista"/>
        <w:numPr>
          <w:ilvl w:val="0"/>
          <w:numId w:val="11"/>
        </w:numPr>
        <w:tabs>
          <w:tab w:val="left" w:pos="1694"/>
        </w:tabs>
        <w:spacing w:before="198" w:line="290" w:lineRule="auto"/>
        <w:ind w:right="148" w:hanging="600"/>
        <w:jc w:val="both"/>
        <w:rPr>
          <w:sz w:val="24"/>
          <w:lang w:val="pt-BR"/>
        </w:rPr>
      </w:pPr>
      <w:r w:rsidRPr="00BB0BBD">
        <w:rPr>
          <w:w w:val="105"/>
          <w:sz w:val="24"/>
          <w:lang w:val="pt-BR"/>
        </w:rPr>
        <w:t>Fator tempo efetivo de exercício proﬁssional: Acúmulo de tempo de efetivo</w:t>
      </w:r>
      <w:r w:rsidRPr="00BB0BBD">
        <w:rPr>
          <w:spacing w:val="-64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trabalho</w:t>
      </w:r>
      <w:r w:rsidRPr="00BB0BBD">
        <w:rPr>
          <w:spacing w:val="-7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junto</w:t>
      </w:r>
      <w:r w:rsidRPr="00BB0BBD">
        <w:rPr>
          <w:spacing w:val="-7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à</w:t>
      </w:r>
      <w:r w:rsidRPr="00BB0BBD">
        <w:rPr>
          <w:spacing w:val="-7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CET-Santos.</w:t>
      </w:r>
    </w:p>
    <w:p w:rsidR="00F85435" w:rsidRPr="00BB0BBD" w:rsidRDefault="00000000">
      <w:pPr>
        <w:pStyle w:val="PargrafodaLista"/>
        <w:numPr>
          <w:ilvl w:val="0"/>
          <w:numId w:val="11"/>
        </w:numPr>
        <w:tabs>
          <w:tab w:val="left" w:pos="1694"/>
        </w:tabs>
        <w:spacing w:before="197" w:line="290" w:lineRule="auto"/>
        <w:ind w:right="147" w:hanging="630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Fator formação relevante: Obtenção pelo proﬁssional de nível de escolaridade</w:t>
      </w:r>
      <w:r w:rsidRPr="00BB0BBD">
        <w:rPr>
          <w:spacing w:val="-6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superior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à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exigida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para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seu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cargo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ou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acúmulo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volume</w:t>
      </w:r>
      <w:r w:rsidRPr="00BB0BBD">
        <w:rPr>
          <w:spacing w:val="6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6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horas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signiﬁcativo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em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formação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continuada,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ambos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os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casos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condicionados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à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relevância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entre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área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concentração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estudos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as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atividades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desempenhadas.</w:t>
      </w:r>
    </w:p>
    <w:p w:rsidR="00476F27" w:rsidRPr="00BB0BBD" w:rsidRDefault="00476F27">
      <w:pPr>
        <w:pStyle w:val="Corpodetexto"/>
        <w:tabs>
          <w:tab w:val="left" w:pos="1243"/>
        </w:tabs>
        <w:spacing w:before="193"/>
        <w:ind w:left="253"/>
        <w:rPr>
          <w:b/>
          <w:bCs/>
          <w:lang w:val="pt-BR"/>
        </w:rPr>
      </w:pPr>
      <w:r w:rsidRPr="00BB0BBD">
        <w:rPr>
          <w:b/>
          <w:bCs/>
          <w:lang w:val="pt-BR"/>
        </w:rPr>
        <w:t>Texto sugerido pelo Sindicato:</w:t>
      </w:r>
    </w:p>
    <w:p w:rsidR="00476F27" w:rsidRPr="00BB0BBD" w:rsidRDefault="00476F27" w:rsidP="00476F27">
      <w:pPr>
        <w:pStyle w:val="Corpodetexto"/>
        <w:tabs>
          <w:tab w:val="left" w:pos="1243"/>
        </w:tabs>
        <w:spacing w:before="255" w:line="290" w:lineRule="auto"/>
        <w:ind w:left="1243" w:right="152" w:hanging="990"/>
        <w:rPr>
          <w:lang w:val="pt-BR"/>
        </w:rPr>
      </w:pPr>
      <w:r w:rsidRPr="00BB0BBD">
        <w:rPr>
          <w:lang w:val="pt-BR"/>
        </w:rPr>
        <w:t>Art.</w:t>
      </w:r>
      <w:r w:rsidRPr="00BB0BBD">
        <w:rPr>
          <w:spacing w:val="2"/>
          <w:lang w:val="pt-BR"/>
        </w:rPr>
        <w:t xml:space="preserve"> </w:t>
      </w:r>
      <w:r w:rsidRPr="00BB0BBD">
        <w:rPr>
          <w:lang w:val="pt-BR"/>
        </w:rPr>
        <w:t>2º.</w:t>
      </w:r>
      <w:r w:rsidRPr="00BB0BBD">
        <w:rPr>
          <w:lang w:val="pt-BR"/>
        </w:rPr>
        <w:tab/>
        <w:t>A</w:t>
      </w:r>
      <w:r w:rsidRPr="00BB0BBD">
        <w:rPr>
          <w:spacing w:val="44"/>
          <w:lang w:val="pt-BR"/>
        </w:rPr>
        <w:t xml:space="preserve"> </w:t>
      </w:r>
      <w:r w:rsidRPr="00BB0BBD">
        <w:rPr>
          <w:lang w:val="pt-BR"/>
        </w:rPr>
        <w:t>gestão</w:t>
      </w:r>
      <w:r w:rsidRPr="00BB0BBD">
        <w:rPr>
          <w:spacing w:val="45"/>
          <w:lang w:val="pt-BR"/>
        </w:rPr>
        <w:t xml:space="preserve"> </w:t>
      </w:r>
      <w:r w:rsidRPr="00BB0BBD">
        <w:rPr>
          <w:lang w:val="pt-BR"/>
        </w:rPr>
        <w:t>do</w:t>
      </w:r>
      <w:r w:rsidRPr="00BB0BBD">
        <w:rPr>
          <w:spacing w:val="44"/>
          <w:lang w:val="pt-BR"/>
        </w:rPr>
        <w:t xml:space="preserve"> </w:t>
      </w:r>
      <w:r w:rsidRPr="00BB0BBD">
        <w:rPr>
          <w:lang w:val="pt-BR"/>
        </w:rPr>
        <w:t>desempenho</w:t>
      </w:r>
      <w:r w:rsidRPr="00BB0BBD">
        <w:rPr>
          <w:spacing w:val="44"/>
          <w:lang w:val="pt-BR"/>
        </w:rPr>
        <w:t xml:space="preserve"> </w:t>
      </w:r>
      <w:r w:rsidRPr="00BB0BBD">
        <w:rPr>
          <w:lang w:val="pt-BR"/>
        </w:rPr>
        <w:t>dos</w:t>
      </w:r>
      <w:r w:rsidRPr="00BB0BBD">
        <w:rPr>
          <w:spacing w:val="44"/>
          <w:lang w:val="pt-BR"/>
        </w:rPr>
        <w:t xml:space="preserve"> </w:t>
      </w:r>
      <w:r w:rsidRPr="00BB0BBD">
        <w:rPr>
          <w:lang w:val="pt-BR"/>
        </w:rPr>
        <w:t>proﬁssionais</w:t>
      </w:r>
      <w:r w:rsidRPr="00BB0BBD">
        <w:rPr>
          <w:spacing w:val="45"/>
          <w:lang w:val="pt-BR"/>
        </w:rPr>
        <w:t xml:space="preserve"> </w:t>
      </w:r>
      <w:r w:rsidRPr="00BB0BBD">
        <w:rPr>
          <w:lang w:val="pt-BR"/>
        </w:rPr>
        <w:t>e</w:t>
      </w:r>
      <w:r w:rsidRPr="00BB0BBD">
        <w:rPr>
          <w:spacing w:val="44"/>
          <w:lang w:val="pt-BR"/>
        </w:rPr>
        <w:t xml:space="preserve"> </w:t>
      </w:r>
      <w:r w:rsidRPr="00BB0BBD">
        <w:rPr>
          <w:lang w:val="pt-BR"/>
        </w:rPr>
        <w:t>equipes</w:t>
      </w:r>
      <w:r w:rsidRPr="00BB0BBD">
        <w:rPr>
          <w:spacing w:val="29"/>
          <w:lang w:val="pt-BR"/>
        </w:rPr>
        <w:t xml:space="preserve"> </w:t>
      </w:r>
      <w:r w:rsidRPr="00BB0BBD">
        <w:rPr>
          <w:lang w:val="pt-BR"/>
        </w:rPr>
        <w:t>será</w:t>
      </w:r>
      <w:r w:rsidRPr="00BB0BBD">
        <w:rPr>
          <w:spacing w:val="30"/>
          <w:lang w:val="pt-BR"/>
        </w:rPr>
        <w:t xml:space="preserve"> </w:t>
      </w:r>
      <w:r w:rsidRPr="00BB0BBD">
        <w:rPr>
          <w:lang w:val="pt-BR"/>
        </w:rPr>
        <w:t>baseada</w:t>
      </w:r>
      <w:r w:rsidRPr="00BB0BBD">
        <w:rPr>
          <w:spacing w:val="29"/>
          <w:lang w:val="pt-BR"/>
        </w:rPr>
        <w:t xml:space="preserve"> </w:t>
      </w:r>
      <w:r w:rsidRPr="00BB0BBD">
        <w:rPr>
          <w:lang w:val="pt-BR"/>
        </w:rPr>
        <w:t>em</w:t>
      </w:r>
      <w:r w:rsidRPr="00BB0BBD">
        <w:rPr>
          <w:spacing w:val="29"/>
          <w:lang w:val="pt-BR"/>
        </w:rPr>
        <w:t xml:space="preserve"> </w:t>
      </w:r>
      <w:r w:rsidRPr="00BB0BBD">
        <w:rPr>
          <w:lang w:val="pt-BR"/>
        </w:rPr>
        <w:t>quatro</w:t>
      </w:r>
      <w:r w:rsidRPr="00BB0BBD">
        <w:rPr>
          <w:spacing w:val="-60"/>
          <w:lang w:val="pt-BR"/>
        </w:rPr>
        <w:t xml:space="preserve"> </w:t>
      </w:r>
      <w:r w:rsidRPr="00BB0BBD">
        <w:rPr>
          <w:lang w:val="pt-BR"/>
        </w:rPr>
        <w:t>fatores:</w:t>
      </w:r>
    </w:p>
    <w:p w:rsidR="00476F27" w:rsidRPr="00BB0BBD" w:rsidRDefault="00476F27" w:rsidP="00476F27">
      <w:pPr>
        <w:pStyle w:val="PargrafodaLista"/>
        <w:numPr>
          <w:ilvl w:val="0"/>
          <w:numId w:val="12"/>
        </w:numPr>
        <w:tabs>
          <w:tab w:val="left" w:pos="1694"/>
        </w:tabs>
        <w:spacing w:before="197" w:line="290" w:lineRule="auto"/>
        <w:ind w:right="155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Fator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desempenho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consistente: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Apresentação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reiterada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conﬁável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comportamentos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considerados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dentro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do esperado para o cargo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ocupado,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ensejando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reconhecimento</w:t>
      </w:r>
      <w:r w:rsidRPr="00BB0BBD">
        <w:rPr>
          <w:spacing w:val="-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valorização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dos</w:t>
      </w:r>
      <w:r w:rsidRPr="00BB0BBD">
        <w:rPr>
          <w:spacing w:val="-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bons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proﬁssionais.</w:t>
      </w:r>
    </w:p>
    <w:p w:rsidR="00476F27" w:rsidRPr="00BB0BBD" w:rsidRDefault="00476F27" w:rsidP="00476F27">
      <w:pPr>
        <w:pStyle w:val="PargrafodaLista"/>
        <w:numPr>
          <w:ilvl w:val="0"/>
          <w:numId w:val="12"/>
        </w:numPr>
        <w:tabs>
          <w:tab w:val="left" w:pos="1694"/>
        </w:tabs>
        <w:spacing w:before="196" w:line="290" w:lineRule="auto"/>
        <w:ind w:right="154" w:hanging="539"/>
        <w:jc w:val="both"/>
        <w:rPr>
          <w:sz w:val="24"/>
          <w:lang w:val="pt-BR"/>
        </w:rPr>
      </w:pPr>
      <w:r w:rsidRPr="00BB0BBD">
        <w:rPr>
          <w:w w:val="105"/>
          <w:sz w:val="24"/>
          <w:lang w:val="pt-BR"/>
        </w:rPr>
        <w:t>Fator resultados: Atingimento de resultados importantes frentes às metas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deﬁnidas.</w:t>
      </w:r>
    </w:p>
    <w:p w:rsidR="00476F27" w:rsidRPr="00BB0BBD" w:rsidRDefault="00476F27" w:rsidP="00476F27">
      <w:pPr>
        <w:pStyle w:val="PargrafodaLista"/>
        <w:numPr>
          <w:ilvl w:val="0"/>
          <w:numId w:val="12"/>
        </w:numPr>
        <w:tabs>
          <w:tab w:val="left" w:pos="1694"/>
        </w:tabs>
        <w:spacing w:before="198" w:line="290" w:lineRule="auto"/>
        <w:ind w:right="148" w:hanging="600"/>
        <w:jc w:val="both"/>
        <w:rPr>
          <w:sz w:val="24"/>
          <w:lang w:val="pt-BR"/>
        </w:rPr>
      </w:pPr>
      <w:r w:rsidRPr="00BB0BBD">
        <w:rPr>
          <w:w w:val="105"/>
          <w:sz w:val="24"/>
          <w:lang w:val="pt-BR"/>
        </w:rPr>
        <w:t>Fator tempo efetivo de exercício proﬁssional: Acúmulo de tempo de efetivo</w:t>
      </w:r>
      <w:r w:rsidRPr="00BB0BBD">
        <w:rPr>
          <w:spacing w:val="-64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trabalho</w:t>
      </w:r>
      <w:r w:rsidRPr="00BB0BBD">
        <w:rPr>
          <w:spacing w:val="-7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junto</w:t>
      </w:r>
      <w:r w:rsidRPr="00BB0BBD">
        <w:rPr>
          <w:spacing w:val="-7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à</w:t>
      </w:r>
      <w:r w:rsidRPr="00BB0BBD">
        <w:rPr>
          <w:spacing w:val="-7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CET-Santos.</w:t>
      </w:r>
    </w:p>
    <w:p w:rsidR="00476F27" w:rsidRPr="00BB0BBD" w:rsidRDefault="00476F27" w:rsidP="00476F27">
      <w:pPr>
        <w:pStyle w:val="Corpodetexto"/>
        <w:numPr>
          <w:ilvl w:val="0"/>
          <w:numId w:val="12"/>
        </w:numPr>
        <w:tabs>
          <w:tab w:val="left" w:pos="1243"/>
        </w:tabs>
        <w:spacing w:before="193"/>
        <w:jc w:val="both"/>
        <w:rPr>
          <w:lang w:val="pt-BR"/>
        </w:rPr>
      </w:pPr>
      <w:r w:rsidRPr="00BB0BBD">
        <w:rPr>
          <w:lang w:val="pt-BR"/>
        </w:rPr>
        <w:t>Fator formação relevante: Obtenção pelo proﬁssional de nível de escolaridade</w:t>
      </w:r>
      <w:r w:rsidRPr="00BB0BBD">
        <w:rPr>
          <w:spacing w:val="-61"/>
          <w:lang w:val="pt-BR"/>
        </w:rPr>
        <w:t xml:space="preserve"> </w:t>
      </w:r>
      <w:r w:rsidRPr="00BB0BBD">
        <w:rPr>
          <w:lang w:val="pt-BR"/>
        </w:rPr>
        <w:t>superior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à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exigida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para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seu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cargo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ou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acúmulo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volume</w:t>
      </w:r>
      <w:r w:rsidRPr="00BB0BBD">
        <w:rPr>
          <w:spacing w:val="63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64"/>
          <w:lang w:val="pt-BR"/>
        </w:rPr>
        <w:t xml:space="preserve"> </w:t>
      </w:r>
      <w:r w:rsidRPr="00BB0BBD">
        <w:rPr>
          <w:lang w:val="pt-BR"/>
        </w:rPr>
        <w:t>horas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signiﬁcativo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em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formação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continuada</w:t>
      </w:r>
      <w:r w:rsidR="00F2073D">
        <w:rPr>
          <w:lang w:val="pt-BR"/>
        </w:rPr>
        <w:t>.</w:t>
      </w:r>
    </w:p>
    <w:p w:rsidR="00BD73B0" w:rsidRPr="00BB0BBD" w:rsidRDefault="00BD73B0" w:rsidP="00BD73B0">
      <w:pPr>
        <w:pStyle w:val="Corpodetexto"/>
        <w:tabs>
          <w:tab w:val="left" w:pos="1243"/>
        </w:tabs>
        <w:spacing w:before="193"/>
        <w:jc w:val="right"/>
        <w:rPr>
          <w:lang w:val="pt-BR"/>
        </w:rPr>
      </w:pPr>
    </w:p>
    <w:p w:rsidR="00BD73B0" w:rsidRPr="00BB0BBD" w:rsidRDefault="00BD73B0" w:rsidP="00BD73B0">
      <w:pPr>
        <w:pStyle w:val="Corpodetexto"/>
        <w:tabs>
          <w:tab w:val="left" w:pos="1243"/>
        </w:tabs>
        <w:spacing w:before="193"/>
        <w:jc w:val="both"/>
        <w:rPr>
          <w:b/>
          <w:bCs/>
          <w:lang w:val="pt-BR"/>
        </w:rPr>
      </w:pPr>
      <w:r w:rsidRPr="00BB0BBD">
        <w:rPr>
          <w:b/>
          <w:bCs/>
          <w:lang w:val="pt-BR"/>
        </w:rPr>
        <w:t>JUSTIFICATIVA:</w:t>
      </w:r>
    </w:p>
    <w:p w:rsidR="00BD73B0" w:rsidRPr="00BB0BBD" w:rsidRDefault="00BD73B0" w:rsidP="00BD73B0">
      <w:pPr>
        <w:pStyle w:val="Corpodetexto"/>
        <w:tabs>
          <w:tab w:val="left" w:pos="1243"/>
        </w:tabs>
        <w:spacing w:before="193"/>
        <w:jc w:val="both"/>
        <w:rPr>
          <w:lang w:val="pt-BR"/>
        </w:rPr>
      </w:pPr>
      <w:r w:rsidRPr="00BB0BBD">
        <w:rPr>
          <w:lang w:val="pt-BR"/>
        </w:rPr>
        <w:t xml:space="preserve">A supressão da expressão “acima” é fundamentada nos princípios da administração pública, pois o agente público só pode realizar suas funções com fundamentação legal, diferente do </w:t>
      </w:r>
      <w:r w:rsidRPr="00BB0BBD">
        <w:rPr>
          <w:lang w:val="pt-BR"/>
        </w:rPr>
        <w:lastRenderedPageBreak/>
        <w:t>empregado privado que pode fazer tudo que não é proibido pela lei.</w:t>
      </w:r>
      <w:r w:rsidR="00F2073D">
        <w:rPr>
          <w:lang w:val="pt-BR"/>
        </w:rPr>
        <w:t xml:space="preserve"> A modificação no inciso IV se dar por modificação no capítulo V que será demonstrada posteriormente.</w:t>
      </w:r>
    </w:p>
    <w:p w:rsidR="004C70C1" w:rsidRPr="00BB0BBD" w:rsidRDefault="004C70C1">
      <w:pPr>
        <w:pStyle w:val="Corpodetexto"/>
        <w:tabs>
          <w:tab w:val="left" w:pos="1243"/>
        </w:tabs>
        <w:spacing w:before="193"/>
        <w:ind w:left="253"/>
        <w:rPr>
          <w:lang w:val="pt-BR"/>
        </w:rPr>
      </w:pPr>
    </w:p>
    <w:p w:rsidR="00BD39A4" w:rsidRPr="00BB0BBD" w:rsidRDefault="00BD39A4">
      <w:pPr>
        <w:pStyle w:val="Corpodetexto"/>
        <w:tabs>
          <w:tab w:val="left" w:pos="1243"/>
        </w:tabs>
        <w:spacing w:before="193"/>
        <w:ind w:left="253"/>
        <w:rPr>
          <w:lang w:val="pt-BR"/>
        </w:rPr>
      </w:pPr>
      <w:r w:rsidRPr="00BB0BBD">
        <w:rPr>
          <w:b/>
          <w:bCs/>
          <w:lang w:val="pt-BR"/>
        </w:rPr>
        <w:t>Texto apresentado pela empresa</w:t>
      </w:r>
      <w:r w:rsidRPr="00BB0BBD">
        <w:rPr>
          <w:lang w:val="pt-BR"/>
        </w:rPr>
        <w:t>.</w:t>
      </w:r>
    </w:p>
    <w:p w:rsidR="00F85435" w:rsidRPr="00BB0BBD" w:rsidRDefault="005D6C50">
      <w:pPr>
        <w:pStyle w:val="Corpodetexto"/>
        <w:tabs>
          <w:tab w:val="left" w:pos="1243"/>
        </w:tabs>
        <w:spacing w:before="193"/>
        <w:ind w:left="253"/>
        <w:rPr>
          <w:lang w:val="pt-BR"/>
        </w:rPr>
      </w:pPr>
      <w:r w:rsidRPr="00BB0BBD">
        <w:rPr>
          <w:lang w:val="pt-BR"/>
        </w:rPr>
        <w:t>Art. 3º.</w:t>
      </w:r>
      <w:r w:rsidRPr="00BB0BBD">
        <w:rPr>
          <w:lang w:val="pt-BR"/>
        </w:rPr>
        <w:tab/>
        <w:t>Os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pesos</w:t>
      </w:r>
      <w:r w:rsidRPr="00BB0BBD">
        <w:rPr>
          <w:spacing w:val="2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cada</w:t>
      </w:r>
      <w:r w:rsidRPr="00BB0BBD">
        <w:rPr>
          <w:spacing w:val="2"/>
          <w:lang w:val="pt-BR"/>
        </w:rPr>
        <w:t xml:space="preserve"> </w:t>
      </w:r>
      <w:r w:rsidRPr="00BB0BBD">
        <w:rPr>
          <w:lang w:val="pt-BR"/>
        </w:rPr>
        <w:t>fator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junto</w:t>
      </w:r>
      <w:r w:rsidRPr="00BB0BBD">
        <w:rPr>
          <w:spacing w:val="2"/>
          <w:lang w:val="pt-BR"/>
        </w:rPr>
        <w:t xml:space="preserve"> </w:t>
      </w:r>
      <w:r w:rsidRPr="00BB0BBD">
        <w:rPr>
          <w:lang w:val="pt-BR"/>
        </w:rPr>
        <w:t>ao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resultado</w:t>
      </w:r>
      <w:r w:rsidRPr="00BB0BBD">
        <w:rPr>
          <w:spacing w:val="2"/>
          <w:lang w:val="pt-BR"/>
        </w:rPr>
        <w:t xml:space="preserve"> </w:t>
      </w:r>
      <w:r w:rsidRPr="00BB0BBD">
        <w:rPr>
          <w:lang w:val="pt-BR"/>
        </w:rPr>
        <w:t>ﬁnal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serão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os</w:t>
      </w:r>
      <w:r w:rsidRPr="00BB0BBD">
        <w:rPr>
          <w:spacing w:val="2"/>
          <w:lang w:val="pt-BR"/>
        </w:rPr>
        <w:t xml:space="preserve"> </w:t>
      </w:r>
      <w:r w:rsidRPr="00BB0BBD">
        <w:rPr>
          <w:lang w:val="pt-BR"/>
        </w:rPr>
        <w:t>seguintes:</w:t>
      </w:r>
    </w:p>
    <w:p w:rsidR="00F85435" w:rsidRPr="00BB0BBD" w:rsidRDefault="00000000">
      <w:pPr>
        <w:pStyle w:val="PargrafodaLista"/>
        <w:numPr>
          <w:ilvl w:val="0"/>
          <w:numId w:val="10"/>
        </w:numPr>
        <w:tabs>
          <w:tab w:val="left" w:pos="1693"/>
          <w:tab w:val="left" w:pos="1694"/>
        </w:tabs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Fator desempenho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consistente: 40%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(quarenta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por cento).</w:t>
      </w:r>
    </w:p>
    <w:p w:rsidR="00F85435" w:rsidRPr="00BB0BBD" w:rsidRDefault="00000000">
      <w:pPr>
        <w:pStyle w:val="PargrafodaLista"/>
        <w:numPr>
          <w:ilvl w:val="0"/>
          <w:numId w:val="10"/>
        </w:numPr>
        <w:tabs>
          <w:tab w:val="left" w:pos="1693"/>
          <w:tab w:val="left" w:pos="1694"/>
        </w:tabs>
        <w:ind w:hanging="539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Fator</w:t>
      </w:r>
      <w:r w:rsidRPr="00BB0BBD">
        <w:rPr>
          <w:spacing w:val="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resultados:</w:t>
      </w:r>
      <w:r w:rsidRPr="00BB0BBD">
        <w:rPr>
          <w:spacing w:val="7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20%</w:t>
      </w:r>
      <w:r w:rsidRPr="00BB0BBD">
        <w:rPr>
          <w:spacing w:val="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(vinte</w:t>
      </w:r>
      <w:r w:rsidRPr="00BB0BBD">
        <w:rPr>
          <w:spacing w:val="7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por</w:t>
      </w:r>
      <w:r w:rsidRPr="00BB0BBD">
        <w:rPr>
          <w:spacing w:val="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cento)</w:t>
      </w:r>
    </w:p>
    <w:p w:rsidR="00F85435" w:rsidRPr="00BB0BBD" w:rsidRDefault="00000000">
      <w:pPr>
        <w:pStyle w:val="PargrafodaLista"/>
        <w:numPr>
          <w:ilvl w:val="0"/>
          <w:numId w:val="10"/>
        </w:numPr>
        <w:tabs>
          <w:tab w:val="left" w:pos="1693"/>
          <w:tab w:val="left" w:pos="1694"/>
        </w:tabs>
        <w:spacing w:before="190"/>
        <w:ind w:hanging="600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Fator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tempo</w:t>
      </w:r>
      <w:r w:rsidRPr="00BB0BBD">
        <w:rPr>
          <w:spacing w:val="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efetivo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exercício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proﬁssional:</w:t>
      </w:r>
      <w:r w:rsidRPr="00BB0BBD">
        <w:rPr>
          <w:spacing w:val="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20%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(vinte</w:t>
      </w:r>
      <w:r w:rsidRPr="00BB0BBD">
        <w:rPr>
          <w:spacing w:val="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por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cento).</w:t>
      </w:r>
    </w:p>
    <w:p w:rsidR="00F85435" w:rsidRPr="00BB0BBD" w:rsidRDefault="00000000">
      <w:pPr>
        <w:pStyle w:val="PargrafodaLista"/>
        <w:numPr>
          <w:ilvl w:val="0"/>
          <w:numId w:val="10"/>
        </w:numPr>
        <w:tabs>
          <w:tab w:val="left" w:pos="1693"/>
          <w:tab w:val="left" w:pos="1694"/>
        </w:tabs>
        <w:spacing w:before="255"/>
        <w:ind w:hanging="630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Fator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formação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relevante: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20%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(vinte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por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cento).</w:t>
      </w:r>
    </w:p>
    <w:p w:rsidR="005D6C50" w:rsidRPr="00BB0BBD" w:rsidRDefault="005D6C50" w:rsidP="005D6C50">
      <w:pPr>
        <w:pStyle w:val="Corpodetexto"/>
        <w:tabs>
          <w:tab w:val="left" w:pos="1243"/>
        </w:tabs>
        <w:spacing w:before="193"/>
        <w:ind w:left="253"/>
        <w:rPr>
          <w:lang w:val="pt-BR"/>
        </w:rPr>
      </w:pPr>
      <w:r w:rsidRPr="00BB0BBD">
        <w:rPr>
          <w:b/>
          <w:bCs/>
          <w:lang w:val="pt-BR"/>
        </w:rPr>
        <w:t>Texto sugerido pelo Sindicato</w:t>
      </w:r>
      <w:r w:rsidRPr="00BB0BBD">
        <w:rPr>
          <w:lang w:val="pt-BR"/>
        </w:rPr>
        <w:t>:</w:t>
      </w:r>
    </w:p>
    <w:p w:rsidR="005D6C50" w:rsidRPr="00BB0BBD" w:rsidRDefault="005D6C50" w:rsidP="005D6C50">
      <w:pPr>
        <w:pStyle w:val="Corpodetexto"/>
        <w:tabs>
          <w:tab w:val="left" w:pos="1243"/>
        </w:tabs>
        <w:spacing w:before="193"/>
        <w:ind w:left="253"/>
        <w:rPr>
          <w:lang w:val="pt-BR"/>
        </w:rPr>
      </w:pPr>
      <w:r w:rsidRPr="00BB0BBD">
        <w:rPr>
          <w:lang w:val="pt-BR"/>
        </w:rPr>
        <w:t>Art. 3º.</w:t>
      </w:r>
      <w:r w:rsidRPr="00BB0BBD">
        <w:rPr>
          <w:lang w:val="pt-BR"/>
        </w:rPr>
        <w:tab/>
        <w:t>Os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pesos</w:t>
      </w:r>
      <w:r w:rsidRPr="00BB0BBD">
        <w:rPr>
          <w:spacing w:val="2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cada</w:t>
      </w:r>
      <w:r w:rsidRPr="00BB0BBD">
        <w:rPr>
          <w:spacing w:val="2"/>
          <w:lang w:val="pt-BR"/>
        </w:rPr>
        <w:t xml:space="preserve"> </w:t>
      </w:r>
      <w:r w:rsidRPr="00BB0BBD">
        <w:rPr>
          <w:lang w:val="pt-BR"/>
        </w:rPr>
        <w:t>fator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junto</w:t>
      </w:r>
      <w:r w:rsidRPr="00BB0BBD">
        <w:rPr>
          <w:spacing w:val="2"/>
          <w:lang w:val="pt-BR"/>
        </w:rPr>
        <w:t xml:space="preserve"> </w:t>
      </w:r>
      <w:r w:rsidRPr="00BB0BBD">
        <w:rPr>
          <w:lang w:val="pt-BR"/>
        </w:rPr>
        <w:t>ao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resultado</w:t>
      </w:r>
      <w:r w:rsidRPr="00BB0BBD">
        <w:rPr>
          <w:spacing w:val="2"/>
          <w:lang w:val="pt-BR"/>
        </w:rPr>
        <w:t xml:space="preserve"> </w:t>
      </w:r>
      <w:r w:rsidRPr="00BB0BBD">
        <w:rPr>
          <w:lang w:val="pt-BR"/>
        </w:rPr>
        <w:t>ﬁnal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serão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os</w:t>
      </w:r>
      <w:r w:rsidRPr="00BB0BBD">
        <w:rPr>
          <w:spacing w:val="2"/>
          <w:lang w:val="pt-BR"/>
        </w:rPr>
        <w:t xml:space="preserve"> </w:t>
      </w:r>
      <w:r w:rsidRPr="00BB0BBD">
        <w:rPr>
          <w:lang w:val="pt-BR"/>
        </w:rPr>
        <w:t>seguintes:</w:t>
      </w:r>
    </w:p>
    <w:p w:rsidR="005D6C50" w:rsidRPr="00BB0BBD" w:rsidRDefault="005D6C50" w:rsidP="005D6C50">
      <w:pPr>
        <w:pStyle w:val="PargrafodaLista"/>
        <w:numPr>
          <w:ilvl w:val="0"/>
          <w:numId w:val="13"/>
        </w:numPr>
        <w:tabs>
          <w:tab w:val="left" w:pos="1693"/>
          <w:tab w:val="left" w:pos="1694"/>
        </w:tabs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Fator desempenho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consistente: 40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(quarenta)</w:t>
      </w:r>
      <w:r w:rsidR="005B0037" w:rsidRPr="00BB0BBD">
        <w:rPr>
          <w:sz w:val="24"/>
          <w:lang w:val="pt-BR"/>
        </w:rPr>
        <w:t xml:space="preserve"> pontos</w:t>
      </w:r>
      <w:r w:rsidRPr="00BB0BBD">
        <w:rPr>
          <w:sz w:val="24"/>
          <w:lang w:val="pt-BR"/>
        </w:rPr>
        <w:t>.</w:t>
      </w:r>
    </w:p>
    <w:p w:rsidR="005D6C50" w:rsidRPr="00BB0BBD" w:rsidRDefault="005D6C50" w:rsidP="005D6C50">
      <w:pPr>
        <w:pStyle w:val="PargrafodaLista"/>
        <w:numPr>
          <w:ilvl w:val="0"/>
          <w:numId w:val="13"/>
        </w:numPr>
        <w:tabs>
          <w:tab w:val="left" w:pos="1693"/>
          <w:tab w:val="left" w:pos="1694"/>
        </w:tabs>
        <w:ind w:hanging="539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Fator</w:t>
      </w:r>
      <w:r w:rsidRPr="00BB0BBD">
        <w:rPr>
          <w:spacing w:val="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resultados:</w:t>
      </w:r>
      <w:r w:rsidRPr="00BB0BBD">
        <w:rPr>
          <w:spacing w:val="7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20</w:t>
      </w:r>
      <w:r w:rsidRPr="00BB0BBD">
        <w:rPr>
          <w:spacing w:val="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(vinte)</w:t>
      </w:r>
      <w:r w:rsidR="005B0037" w:rsidRPr="00BB0BBD">
        <w:rPr>
          <w:sz w:val="24"/>
          <w:lang w:val="pt-BR"/>
        </w:rPr>
        <w:t xml:space="preserve"> pontos</w:t>
      </w:r>
    </w:p>
    <w:p w:rsidR="005D6C50" w:rsidRPr="00BB0BBD" w:rsidRDefault="005D6C50" w:rsidP="005D6C50">
      <w:pPr>
        <w:pStyle w:val="PargrafodaLista"/>
        <w:numPr>
          <w:ilvl w:val="0"/>
          <w:numId w:val="13"/>
        </w:numPr>
        <w:tabs>
          <w:tab w:val="left" w:pos="1693"/>
          <w:tab w:val="left" w:pos="1694"/>
        </w:tabs>
        <w:spacing w:before="190"/>
        <w:ind w:hanging="600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Fator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tempo</w:t>
      </w:r>
      <w:r w:rsidRPr="00BB0BBD">
        <w:rPr>
          <w:spacing w:val="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efetivo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exercício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proﬁssional:</w:t>
      </w:r>
      <w:r w:rsidRPr="00BB0BBD">
        <w:rPr>
          <w:spacing w:val="5"/>
          <w:sz w:val="24"/>
          <w:lang w:val="pt-BR"/>
        </w:rPr>
        <w:t xml:space="preserve"> 30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(trinta)</w:t>
      </w:r>
      <w:r w:rsidR="005B0037" w:rsidRPr="00BB0BBD">
        <w:rPr>
          <w:sz w:val="24"/>
          <w:lang w:val="pt-BR"/>
        </w:rPr>
        <w:t xml:space="preserve"> pontos</w:t>
      </w:r>
      <w:r w:rsidRPr="00BB0BBD">
        <w:rPr>
          <w:sz w:val="24"/>
          <w:lang w:val="pt-BR"/>
        </w:rPr>
        <w:t>.</w:t>
      </w:r>
    </w:p>
    <w:p w:rsidR="005D6C50" w:rsidRPr="00BB0BBD" w:rsidRDefault="005D6C50" w:rsidP="005D6C50">
      <w:pPr>
        <w:pStyle w:val="PargrafodaLista"/>
        <w:numPr>
          <w:ilvl w:val="0"/>
          <w:numId w:val="13"/>
        </w:numPr>
        <w:tabs>
          <w:tab w:val="left" w:pos="1693"/>
          <w:tab w:val="left" w:pos="1694"/>
        </w:tabs>
        <w:spacing w:before="255"/>
        <w:ind w:hanging="630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Fator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formação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relevante:</w:t>
      </w:r>
      <w:r w:rsidRPr="00BB0BBD">
        <w:rPr>
          <w:spacing w:val="3"/>
          <w:sz w:val="24"/>
          <w:lang w:val="pt-BR"/>
        </w:rPr>
        <w:t xml:space="preserve"> 10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(dez)</w:t>
      </w:r>
      <w:r w:rsidR="005B0037" w:rsidRPr="00BB0BBD">
        <w:rPr>
          <w:sz w:val="24"/>
          <w:lang w:val="pt-BR"/>
        </w:rPr>
        <w:t xml:space="preserve"> pontos</w:t>
      </w:r>
      <w:r w:rsidRPr="00BB0BBD">
        <w:rPr>
          <w:sz w:val="24"/>
          <w:lang w:val="pt-BR"/>
        </w:rPr>
        <w:t>.</w:t>
      </w:r>
    </w:p>
    <w:p w:rsidR="00BD73B0" w:rsidRPr="00BB0BBD" w:rsidRDefault="00BD73B0" w:rsidP="00BD73B0">
      <w:pPr>
        <w:tabs>
          <w:tab w:val="left" w:pos="1693"/>
          <w:tab w:val="left" w:pos="1694"/>
        </w:tabs>
        <w:spacing w:before="255"/>
        <w:jc w:val="both"/>
        <w:rPr>
          <w:sz w:val="24"/>
          <w:lang w:val="pt-BR"/>
        </w:rPr>
      </w:pPr>
    </w:p>
    <w:p w:rsidR="00BD73B0" w:rsidRPr="00BB0BBD" w:rsidRDefault="00BD73B0" w:rsidP="00BD73B0">
      <w:pPr>
        <w:tabs>
          <w:tab w:val="left" w:pos="1693"/>
          <w:tab w:val="left" w:pos="1694"/>
        </w:tabs>
        <w:spacing w:before="255"/>
        <w:jc w:val="both"/>
        <w:rPr>
          <w:b/>
          <w:bCs/>
          <w:sz w:val="24"/>
          <w:lang w:val="pt-BR"/>
        </w:rPr>
      </w:pPr>
      <w:r w:rsidRPr="00BB0BBD">
        <w:rPr>
          <w:b/>
          <w:bCs/>
          <w:sz w:val="24"/>
          <w:lang w:val="pt-BR"/>
        </w:rPr>
        <w:t>JUSTIFICATIVA:</w:t>
      </w:r>
    </w:p>
    <w:p w:rsidR="005B0037" w:rsidRPr="00BB0BBD" w:rsidRDefault="00BD73B0" w:rsidP="00BD73B0">
      <w:pPr>
        <w:tabs>
          <w:tab w:val="left" w:pos="1693"/>
          <w:tab w:val="left" w:pos="1694"/>
        </w:tabs>
        <w:spacing w:before="255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 xml:space="preserve">A sugestão neste artigo tem como principal </w:t>
      </w:r>
      <w:r w:rsidR="005B0037" w:rsidRPr="00BB0BBD">
        <w:rPr>
          <w:sz w:val="24"/>
          <w:lang w:val="pt-BR"/>
        </w:rPr>
        <w:t>intuito</w:t>
      </w:r>
      <w:r w:rsidRPr="00BB0BBD">
        <w:rPr>
          <w:sz w:val="24"/>
          <w:lang w:val="pt-BR"/>
        </w:rPr>
        <w:t xml:space="preserve"> valorizar a antiguidade do empregado que muitas vezes abre mão da iniciativa privada com salários maiores para servir ao município, não retirando a questão do desempenho, nem resultado.</w:t>
      </w:r>
      <w:r w:rsidR="005B0037" w:rsidRPr="00BB0BBD">
        <w:rPr>
          <w:sz w:val="24"/>
          <w:lang w:val="pt-BR"/>
        </w:rPr>
        <w:t xml:space="preserve"> Quanto a questão do percentual por ponto, foi para facilitar o entendimento da categoria já que </w:t>
      </w:r>
      <w:r w:rsidR="00F2073D" w:rsidRPr="00BB0BBD">
        <w:rPr>
          <w:sz w:val="24"/>
          <w:lang w:val="pt-BR"/>
        </w:rPr>
        <w:t>os demais artigos sempre tratarão</w:t>
      </w:r>
      <w:r w:rsidR="005B0037" w:rsidRPr="00BB0BBD">
        <w:rPr>
          <w:sz w:val="24"/>
          <w:lang w:val="pt-BR"/>
        </w:rPr>
        <w:t xml:space="preserve"> por ponto e não por percentual.</w:t>
      </w:r>
    </w:p>
    <w:p w:rsidR="00BD73B0" w:rsidRPr="00BB0BBD" w:rsidRDefault="00BD73B0" w:rsidP="00BD73B0">
      <w:pPr>
        <w:tabs>
          <w:tab w:val="left" w:pos="1693"/>
          <w:tab w:val="left" w:pos="1694"/>
        </w:tabs>
        <w:spacing w:before="255"/>
        <w:jc w:val="both"/>
        <w:rPr>
          <w:sz w:val="24"/>
          <w:lang w:val="pt-BR"/>
        </w:rPr>
      </w:pPr>
    </w:p>
    <w:p w:rsidR="009E5C94" w:rsidRPr="00BB0BBD" w:rsidRDefault="009E5C94">
      <w:pPr>
        <w:pStyle w:val="Corpodetexto"/>
        <w:tabs>
          <w:tab w:val="left" w:pos="1243"/>
        </w:tabs>
        <w:spacing w:before="196"/>
        <w:ind w:left="253"/>
        <w:rPr>
          <w:lang w:val="pt-BR"/>
        </w:rPr>
      </w:pPr>
      <w:r w:rsidRPr="00BB0BBD">
        <w:rPr>
          <w:b/>
          <w:bCs/>
          <w:lang w:val="pt-BR"/>
        </w:rPr>
        <w:t>Texto apresentado pela empresa</w:t>
      </w:r>
      <w:r w:rsidRPr="00BB0BBD">
        <w:rPr>
          <w:lang w:val="pt-BR"/>
        </w:rPr>
        <w:t>.</w:t>
      </w:r>
    </w:p>
    <w:p w:rsidR="00F85435" w:rsidRPr="00BB0BBD" w:rsidRDefault="00000000">
      <w:pPr>
        <w:pStyle w:val="Corpodetexto"/>
        <w:tabs>
          <w:tab w:val="left" w:pos="1243"/>
        </w:tabs>
        <w:spacing w:before="196"/>
        <w:ind w:left="253"/>
        <w:rPr>
          <w:lang w:val="pt-BR"/>
        </w:rPr>
      </w:pPr>
      <w:r w:rsidRPr="00BB0BBD">
        <w:rPr>
          <w:lang w:val="pt-BR"/>
        </w:rPr>
        <w:t>Art.</w:t>
      </w:r>
      <w:r w:rsidRPr="00BB0BBD">
        <w:rPr>
          <w:spacing w:val="2"/>
          <w:lang w:val="pt-BR"/>
        </w:rPr>
        <w:t xml:space="preserve"> </w:t>
      </w:r>
      <w:r w:rsidRPr="00BB0BBD">
        <w:rPr>
          <w:lang w:val="pt-BR"/>
        </w:rPr>
        <w:t>8º.</w:t>
      </w:r>
      <w:r w:rsidRPr="00BB0BBD">
        <w:rPr>
          <w:lang w:val="pt-BR"/>
        </w:rPr>
        <w:tab/>
        <w:t>As</w:t>
      </w:r>
      <w:r w:rsidRPr="00BB0BBD">
        <w:rPr>
          <w:spacing w:val="-9"/>
          <w:lang w:val="pt-BR"/>
        </w:rPr>
        <w:t xml:space="preserve"> </w:t>
      </w:r>
      <w:r w:rsidRPr="00BB0BBD">
        <w:rPr>
          <w:lang w:val="pt-BR"/>
        </w:rPr>
        <w:t>competências</w:t>
      </w:r>
      <w:r w:rsidRPr="00BB0BBD">
        <w:rPr>
          <w:spacing w:val="-9"/>
          <w:lang w:val="pt-BR"/>
        </w:rPr>
        <w:t xml:space="preserve"> </w:t>
      </w:r>
      <w:r w:rsidRPr="00BB0BBD">
        <w:rPr>
          <w:lang w:val="pt-BR"/>
        </w:rPr>
        <w:t>transversais</w:t>
      </w:r>
      <w:r w:rsidRPr="00BB0BBD">
        <w:rPr>
          <w:spacing w:val="-10"/>
          <w:lang w:val="pt-BR"/>
        </w:rPr>
        <w:t xml:space="preserve"> </w:t>
      </w:r>
      <w:r w:rsidRPr="00BB0BBD">
        <w:rPr>
          <w:lang w:val="pt-BR"/>
        </w:rPr>
        <w:t>avaliadas</w:t>
      </w:r>
      <w:r w:rsidRPr="00BB0BBD">
        <w:rPr>
          <w:spacing w:val="-9"/>
          <w:lang w:val="pt-BR"/>
        </w:rPr>
        <w:t xml:space="preserve"> </w:t>
      </w:r>
      <w:r w:rsidRPr="00BB0BBD">
        <w:rPr>
          <w:lang w:val="pt-BR"/>
        </w:rPr>
        <w:t>serão:</w:t>
      </w:r>
    </w:p>
    <w:p w:rsidR="00F85435" w:rsidRPr="00BB0BBD" w:rsidRDefault="00000000">
      <w:pPr>
        <w:pStyle w:val="PargrafodaLista"/>
        <w:numPr>
          <w:ilvl w:val="0"/>
          <w:numId w:val="9"/>
        </w:numPr>
        <w:tabs>
          <w:tab w:val="left" w:pos="1693"/>
          <w:tab w:val="left" w:pos="1694"/>
        </w:tabs>
        <w:spacing w:line="290" w:lineRule="auto"/>
        <w:ind w:right="146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Foco</w:t>
      </w:r>
      <w:r w:rsidRPr="00BB0BBD">
        <w:rPr>
          <w:spacing w:val="5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no</w:t>
      </w:r>
      <w:r w:rsidRPr="00BB0BBD">
        <w:rPr>
          <w:spacing w:val="5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público</w:t>
      </w:r>
      <w:r w:rsidRPr="00BB0BBD">
        <w:rPr>
          <w:spacing w:val="5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alvo</w:t>
      </w:r>
      <w:r w:rsidRPr="00BB0BBD">
        <w:rPr>
          <w:spacing w:val="5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(interno</w:t>
      </w:r>
      <w:r w:rsidRPr="00BB0BBD">
        <w:rPr>
          <w:spacing w:val="5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e/ou</w:t>
      </w:r>
      <w:r w:rsidRPr="00BB0BBD">
        <w:rPr>
          <w:spacing w:val="5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externo):</w:t>
      </w:r>
      <w:r w:rsidRPr="00BB0BBD">
        <w:rPr>
          <w:spacing w:val="5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Esforçar-se</w:t>
      </w:r>
      <w:r w:rsidRPr="00BB0BBD">
        <w:rPr>
          <w:spacing w:val="40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para</w:t>
      </w:r>
      <w:r w:rsidRPr="00BB0BBD">
        <w:rPr>
          <w:spacing w:val="40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descobrir</w:t>
      </w:r>
      <w:r w:rsidRPr="00BB0BBD">
        <w:rPr>
          <w:spacing w:val="40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as</w:t>
      </w:r>
      <w:r w:rsidRPr="00BB0BBD">
        <w:rPr>
          <w:spacing w:val="-6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necessidades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do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público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alvo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satisfazê-las.</w:t>
      </w:r>
    </w:p>
    <w:p w:rsidR="00F85435" w:rsidRPr="00BB0BBD" w:rsidRDefault="00000000">
      <w:pPr>
        <w:pStyle w:val="PargrafodaLista"/>
        <w:numPr>
          <w:ilvl w:val="0"/>
          <w:numId w:val="9"/>
        </w:numPr>
        <w:tabs>
          <w:tab w:val="left" w:pos="1693"/>
          <w:tab w:val="left" w:pos="1694"/>
        </w:tabs>
        <w:spacing w:before="197" w:line="290" w:lineRule="auto"/>
        <w:ind w:right="147" w:hanging="539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Trabalho</w:t>
      </w:r>
      <w:r w:rsidRPr="00BB0BBD">
        <w:rPr>
          <w:spacing w:val="4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em</w:t>
      </w:r>
      <w:r w:rsidRPr="00BB0BBD">
        <w:rPr>
          <w:spacing w:val="4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equipe:</w:t>
      </w:r>
      <w:r w:rsidRPr="00BB0BBD">
        <w:rPr>
          <w:spacing w:val="4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Intenção</w:t>
      </w:r>
      <w:r w:rsidRPr="00BB0BBD">
        <w:rPr>
          <w:spacing w:val="4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4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agir</w:t>
      </w:r>
      <w:r w:rsidRPr="00BB0BBD">
        <w:rPr>
          <w:spacing w:val="27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cooperativamente</w:t>
      </w:r>
      <w:r w:rsidRPr="00BB0BBD">
        <w:rPr>
          <w:spacing w:val="27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com</w:t>
      </w:r>
      <w:r w:rsidRPr="00BB0BBD">
        <w:rPr>
          <w:spacing w:val="27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os</w:t>
      </w:r>
      <w:r w:rsidRPr="00BB0BBD">
        <w:rPr>
          <w:spacing w:val="27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outros,</w:t>
      </w:r>
      <w:r w:rsidRPr="00BB0BBD">
        <w:rPr>
          <w:spacing w:val="2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ser</w:t>
      </w:r>
      <w:r w:rsidRPr="00BB0BBD">
        <w:rPr>
          <w:spacing w:val="-6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parte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uma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equipe.</w:t>
      </w:r>
    </w:p>
    <w:p w:rsidR="00F85435" w:rsidRPr="00BB0BBD" w:rsidRDefault="00000000">
      <w:pPr>
        <w:pStyle w:val="PargrafodaLista"/>
        <w:numPr>
          <w:ilvl w:val="0"/>
          <w:numId w:val="9"/>
        </w:numPr>
        <w:tabs>
          <w:tab w:val="left" w:pos="1693"/>
          <w:tab w:val="left" w:pos="1694"/>
        </w:tabs>
        <w:spacing w:before="197"/>
        <w:ind w:hanging="600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Iniciativa: Agir antes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 ser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solicitado.</w:t>
      </w:r>
    </w:p>
    <w:p w:rsidR="009E5C94" w:rsidRPr="00BB0BBD" w:rsidRDefault="00000000" w:rsidP="009E5C94">
      <w:pPr>
        <w:pStyle w:val="PargrafodaLista"/>
        <w:numPr>
          <w:ilvl w:val="0"/>
          <w:numId w:val="9"/>
        </w:numPr>
        <w:tabs>
          <w:tab w:val="left" w:pos="1693"/>
          <w:tab w:val="left" w:pos="1694"/>
        </w:tabs>
        <w:spacing w:line="290" w:lineRule="auto"/>
        <w:ind w:right="152" w:hanging="630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Competência</w:t>
      </w:r>
      <w:r w:rsidRPr="00BB0BBD">
        <w:rPr>
          <w:spacing w:val="3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Técnica:</w:t>
      </w:r>
      <w:r w:rsidRPr="00BB0BBD">
        <w:rPr>
          <w:spacing w:val="3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Executar</w:t>
      </w:r>
      <w:r w:rsidRPr="00BB0BBD">
        <w:rPr>
          <w:spacing w:val="19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1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forma</w:t>
      </w:r>
      <w:r w:rsidRPr="00BB0BBD">
        <w:rPr>
          <w:spacing w:val="1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plena</w:t>
      </w:r>
      <w:r w:rsidRPr="00BB0BBD">
        <w:rPr>
          <w:spacing w:val="1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as</w:t>
      </w:r>
      <w:r w:rsidRPr="00BB0BBD">
        <w:rPr>
          <w:spacing w:val="19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atribuições</w:t>
      </w:r>
      <w:r w:rsidRPr="00BB0BBD">
        <w:rPr>
          <w:spacing w:val="1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1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seu</w:t>
      </w:r>
      <w:r w:rsidRPr="00BB0BBD">
        <w:rPr>
          <w:spacing w:val="19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cargo,</w:t>
      </w:r>
      <w:r w:rsidRPr="00BB0BBD">
        <w:rPr>
          <w:spacing w:val="-6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reunindo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os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conhecimentos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técnicas</w:t>
      </w:r>
      <w:r w:rsidRPr="00BB0BBD">
        <w:rPr>
          <w:spacing w:val="-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necessários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para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sua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atuação.</w:t>
      </w:r>
    </w:p>
    <w:p w:rsidR="009E5C94" w:rsidRPr="00BB0BBD" w:rsidRDefault="009E5C94">
      <w:pPr>
        <w:pStyle w:val="Corpodetexto"/>
        <w:spacing w:before="197" w:line="290" w:lineRule="auto"/>
        <w:ind w:left="1243" w:right="150" w:hanging="990"/>
        <w:jc w:val="both"/>
        <w:rPr>
          <w:lang w:val="pt-BR"/>
        </w:rPr>
      </w:pPr>
      <w:r w:rsidRPr="00BB0BBD">
        <w:rPr>
          <w:b/>
          <w:bCs/>
          <w:lang w:val="pt-BR"/>
        </w:rPr>
        <w:lastRenderedPageBreak/>
        <w:t>Texto sugerido pelo Sindicato</w:t>
      </w:r>
      <w:r w:rsidRPr="00BB0BBD">
        <w:rPr>
          <w:lang w:val="pt-BR"/>
        </w:rPr>
        <w:t>:</w:t>
      </w:r>
    </w:p>
    <w:p w:rsidR="009E5C94" w:rsidRPr="00BB0BBD" w:rsidRDefault="009E5C94" w:rsidP="009E5C94">
      <w:pPr>
        <w:pStyle w:val="Corpodetexto"/>
        <w:tabs>
          <w:tab w:val="left" w:pos="1243"/>
        </w:tabs>
        <w:spacing w:before="196"/>
        <w:ind w:left="253"/>
        <w:rPr>
          <w:lang w:val="pt-BR"/>
        </w:rPr>
      </w:pPr>
      <w:r w:rsidRPr="00BB0BBD">
        <w:rPr>
          <w:lang w:val="pt-BR"/>
        </w:rPr>
        <w:t>Art.</w:t>
      </w:r>
      <w:r w:rsidRPr="00BB0BBD">
        <w:rPr>
          <w:spacing w:val="2"/>
          <w:lang w:val="pt-BR"/>
        </w:rPr>
        <w:t xml:space="preserve"> </w:t>
      </w:r>
      <w:r w:rsidRPr="00BB0BBD">
        <w:rPr>
          <w:lang w:val="pt-BR"/>
        </w:rPr>
        <w:t>8º.</w:t>
      </w:r>
      <w:r w:rsidRPr="00BB0BBD">
        <w:rPr>
          <w:lang w:val="pt-BR"/>
        </w:rPr>
        <w:tab/>
        <w:t>As</w:t>
      </w:r>
      <w:r w:rsidRPr="00BB0BBD">
        <w:rPr>
          <w:spacing w:val="-9"/>
          <w:lang w:val="pt-BR"/>
        </w:rPr>
        <w:t xml:space="preserve"> </w:t>
      </w:r>
      <w:r w:rsidRPr="00BB0BBD">
        <w:rPr>
          <w:lang w:val="pt-BR"/>
        </w:rPr>
        <w:t>competências</w:t>
      </w:r>
      <w:r w:rsidRPr="00BB0BBD">
        <w:rPr>
          <w:spacing w:val="-9"/>
          <w:lang w:val="pt-BR"/>
        </w:rPr>
        <w:t xml:space="preserve"> </w:t>
      </w:r>
      <w:r w:rsidRPr="00BB0BBD">
        <w:rPr>
          <w:lang w:val="pt-BR"/>
        </w:rPr>
        <w:t>transversais</w:t>
      </w:r>
      <w:r w:rsidRPr="00BB0BBD">
        <w:rPr>
          <w:spacing w:val="-10"/>
          <w:lang w:val="pt-BR"/>
        </w:rPr>
        <w:t xml:space="preserve"> </w:t>
      </w:r>
      <w:r w:rsidRPr="00BB0BBD">
        <w:rPr>
          <w:lang w:val="pt-BR"/>
        </w:rPr>
        <w:t>avaliadas</w:t>
      </w:r>
      <w:r w:rsidRPr="00BB0BBD">
        <w:rPr>
          <w:spacing w:val="-9"/>
          <w:lang w:val="pt-BR"/>
        </w:rPr>
        <w:t xml:space="preserve"> </w:t>
      </w:r>
      <w:r w:rsidRPr="00BB0BBD">
        <w:rPr>
          <w:lang w:val="pt-BR"/>
        </w:rPr>
        <w:t>serão:</w:t>
      </w:r>
    </w:p>
    <w:p w:rsidR="009E5C94" w:rsidRPr="00BB0BBD" w:rsidRDefault="009E5C94" w:rsidP="009E5C94">
      <w:pPr>
        <w:pStyle w:val="PargrafodaLista"/>
        <w:numPr>
          <w:ilvl w:val="0"/>
          <w:numId w:val="14"/>
        </w:numPr>
        <w:tabs>
          <w:tab w:val="left" w:pos="1693"/>
          <w:tab w:val="left" w:pos="1694"/>
        </w:tabs>
        <w:spacing w:line="290" w:lineRule="auto"/>
        <w:ind w:right="146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Foco</w:t>
      </w:r>
      <w:r w:rsidRPr="00BB0BBD">
        <w:rPr>
          <w:spacing w:val="5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no</w:t>
      </w:r>
      <w:r w:rsidRPr="00BB0BBD">
        <w:rPr>
          <w:spacing w:val="5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público</w:t>
      </w:r>
      <w:r w:rsidRPr="00BB0BBD">
        <w:rPr>
          <w:spacing w:val="5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alvo</w:t>
      </w:r>
      <w:r w:rsidRPr="00BB0BBD">
        <w:rPr>
          <w:spacing w:val="5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(interno</w:t>
      </w:r>
      <w:r w:rsidRPr="00BB0BBD">
        <w:rPr>
          <w:spacing w:val="5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e/ou</w:t>
      </w:r>
      <w:r w:rsidRPr="00BB0BBD">
        <w:rPr>
          <w:spacing w:val="5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externo):</w:t>
      </w:r>
      <w:r w:rsidRPr="00BB0BBD">
        <w:rPr>
          <w:spacing w:val="5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Esforçar-se</w:t>
      </w:r>
      <w:r w:rsidRPr="00BB0BBD">
        <w:rPr>
          <w:spacing w:val="40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para</w:t>
      </w:r>
      <w:r w:rsidRPr="00BB0BBD">
        <w:rPr>
          <w:spacing w:val="40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descobrir</w:t>
      </w:r>
      <w:r w:rsidRPr="00BB0BBD">
        <w:rPr>
          <w:spacing w:val="40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as</w:t>
      </w:r>
      <w:r w:rsidRPr="00BB0BBD">
        <w:rPr>
          <w:spacing w:val="-6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necessidades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do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público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alvo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satisfazê-las.</w:t>
      </w:r>
    </w:p>
    <w:p w:rsidR="009E5C94" w:rsidRPr="00BB0BBD" w:rsidRDefault="009E5C94" w:rsidP="009E5C94">
      <w:pPr>
        <w:pStyle w:val="PargrafodaLista"/>
        <w:numPr>
          <w:ilvl w:val="0"/>
          <w:numId w:val="14"/>
        </w:numPr>
        <w:tabs>
          <w:tab w:val="left" w:pos="1693"/>
          <w:tab w:val="left" w:pos="1694"/>
        </w:tabs>
        <w:spacing w:before="197" w:line="290" w:lineRule="auto"/>
        <w:ind w:right="147" w:hanging="539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Trabalho</w:t>
      </w:r>
      <w:r w:rsidRPr="00BB0BBD">
        <w:rPr>
          <w:spacing w:val="4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em</w:t>
      </w:r>
      <w:r w:rsidRPr="00BB0BBD">
        <w:rPr>
          <w:spacing w:val="4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equipe:</w:t>
      </w:r>
      <w:r w:rsidRPr="00BB0BBD">
        <w:rPr>
          <w:spacing w:val="4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Intenção</w:t>
      </w:r>
      <w:r w:rsidRPr="00BB0BBD">
        <w:rPr>
          <w:spacing w:val="4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4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agir</w:t>
      </w:r>
      <w:r w:rsidRPr="00BB0BBD">
        <w:rPr>
          <w:spacing w:val="27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cooperativamente</w:t>
      </w:r>
      <w:r w:rsidRPr="00BB0BBD">
        <w:rPr>
          <w:spacing w:val="27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com</w:t>
      </w:r>
      <w:r w:rsidRPr="00BB0BBD">
        <w:rPr>
          <w:spacing w:val="27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os</w:t>
      </w:r>
      <w:r w:rsidRPr="00BB0BBD">
        <w:rPr>
          <w:spacing w:val="27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outros,</w:t>
      </w:r>
      <w:r w:rsidRPr="00BB0BBD">
        <w:rPr>
          <w:spacing w:val="2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ser</w:t>
      </w:r>
      <w:r w:rsidRPr="00BB0BBD">
        <w:rPr>
          <w:spacing w:val="-6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parte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uma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equipe.</w:t>
      </w:r>
    </w:p>
    <w:p w:rsidR="009E5C94" w:rsidRPr="00BB0BBD" w:rsidRDefault="0015628D" w:rsidP="009E5C94">
      <w:pPr>
        <w:pStyle w:val="PargrafodaLista"/>
        <w:numPr>
          <w:ilvl w:val="0"/>
          <w:numId w:val="14"/>
        </w:numPr>
        <w:tabs>
          <w:tab w:val="left" w:pos="1693"/>
          <w:tab w:val="left" w:pos="1694"/>
        </w:tabs>
        <w:spacing w:before="197"/>
        <w:ind w:hanging="600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Iniciativa:</w:t>
      </w:r>
      <w:r w:rsidR="00BD73B0" w:rsidRPr="00BB0BBD">
        <w:rPr>
          <w:sz w:val="24"/>
          <w:lang w:val="pt-BR"/>
        </w:rPr>
        <w:t xml:space="preserve"> </w:t>
      </w:r>
      <w:r w:rsidR="009E5C94" w:rsidRPr="00BB0BBD">
        <w:rPr>
          <w:sz w:val="24"/>
          <w:lang w:val="pt-BR"/>
        </w:rPr>
        <w:t xml:space="preserve">Realiza as atividades que lhe são </w:t>
      </w:r>
      <w:r w:rsidR="00F2073D" w:rsidRPr="00BB0BBD">
        <w:rPr>
          <w:sz w:val="24"/>
          <w:lang w:val="pt-BR"/>
        </w:rPr>
        <w:t>atribuídas</w:t>
      </w:r>
      <w:r w:rsidR="009E5C94" w:rsidRPr="00BB0BBD">
        <w:rPr>
          <w:sz w:val="24"/>
          <w:lang w:val="pt-BR"/>
        </w:rPr>
        <w:t xml:space="preserve"> sem necessitar de ordens. </w:t>
      </w:r>
    </w:p>
    <w:p w:rsidR="009E5C94" w:rsidRPr="00BB0BBD" w:rsidRDefault="009E5C94" w:rsidP="009E5C94">
      <w:pPr>
        <w:pStyle w:val="PargrafodaLista"/>
        <w:numPr>
          <w:ilvl w:val="0"/>
          <w:numId w:val="14"/>
        </w:numPr>
        <w:tabs>
          <w:tab w:val="left" w:pos="1693"/>
          <w:tab w:val="left" w:pos="1694"/>
        </w:tabs>
        <w:spacing w:line="290" w:lineRule="auto"/>
        <w:ind w:right="152" w:hanging="630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Competência</w:t>
      </w:r>
      <w:r w:rsidRPr="00BB0BBD">
        <w:rPr>
          <w:spacing w:val="3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Técnica:</w:t>
      </w:r>
      <w:r w:rsidRPr="00BB0BBD">
        <w:rPr>
          <w:spacing w:val="3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Executar</w:t>
      </w:r>
      <w:r w:rsidRPr="00BB0BBD">
        <w:rPr>
          <w:spacing w:val="19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1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forma</w:t>
      </w:r>
      <w:r w:rsidRPr="00BB0BBD">
        <w:rPr>
          <w:spacing w:val="1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plena</w:t>
      </w:r>
      <w:r w:rsidRPr="00BB0BBD">
        <w:rPr>
          <w:spacing w:val="1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as</w:t>
      </w:r>
      <w:r w:rsidRPr="00BB0BBD">
        <w:rPr>
          <w:spacing w:val="19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atribuições</w:t>
      </w:r>
      <w:r w:rsidRPr="00BB0BBD">
        <w:rPr>
          <w:spacing w:val="1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1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seu</w:t>
      </w:r>
      <w:r w:rsidRPr="00BB0BBD">
        <w:rPr>
          <w:spacing w:val="19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cargo,</w:t>
      </w:r>
      <w:r w:rsidRPr="00BB0BBD">
        <w:rPr>
          <w:spacing w:val="-6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reunindo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os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conhecimentos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técnicas</w:t>
      </w:r>
      <w:r w:rsidRPr="00BB0BBD">
        <w:rPr>
          <w:spacing w:val="-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necessários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para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sua</w:t>
      </w:r>
      <w:r w:rsidRPr="00BB0BBD">
        <w:rPr>
          <w:spacing w:val="-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atuação.</w:t>
      </w:r>
    </w:p>
    <w:p w:rsidR="009E5C94" w:rsidRPr="00BB0BBD" w:rsidRDefault="00BD73B0">
      <w:pPr>
        <w:pStyle w:val="Corpodetexto"/>
        <w:spacing w:before="197" w:line="290" w:lineRule="auto"/>
        <w:ind w:left="1243" w:right="150" w:hanging="990"/>
        <w:jc w:val="both"/>
        <w:rPr>
          <w:b/>
          <w:bCs/>
          <w:lang w:val="pt-BR"/>
        </w:rPr>
      </w:pPr>
      <w:r w:rsidRPr="00BB0BBD">
        <w:rPr>
          <w:b/>
          <w:bCs/>
          <w:lang w:val="pt-BR"/>
        </w:rPr>
        <w:t>JUSTIFICATIVA:</w:t>
      </w:r>
    </w:p>
    <w:p w:rsidR="00BD73B0" w:rsidRPr="00BB0BBD" w:rsidRDefault="00BD73B0" w:rsidP="002E6D9C">
      <w:pPr>
        <w:pStyle w:val="Corpodetexto"/>
        <w:tabs>
          <w:tab w:val="left" w:pos="851"/>
        </w:tabs>
        <w:spacing w:before="197" w:line="290" w:lineRule="auto"/>
        <w:ind w:left="284" w:right="150" w:hanging="31"/>
        <w:jc w:val="both"/>
        <w:rPr>
          <w:lang w:val="pt-BR"/>
        </w:rPr>
      </w:pPr>
      <w:r w:rsidRPr="00BB0BBD">
        <w:rPr>
          <w:lang w:val="pt-BR"/>
        </w:rPr>
        <w:t>O termo “a</w:t>
      </w:r>
      <w:r w:rsidRPr="00BB0BBD">
        <w:rPr>
          <w:lang w:val="pt-BR"/>
        </w:rPr>
        <w:t>gir antes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de ser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solicitado</w:t>
      </w:r>
      <w:r w:rsidRPr="00BB0BBD">
        <w:rPr>
          <w:lang w:val="pt-BR"/>
        </w:rPr>
        <w:t>” dava uma interpretação muito ampla</w:t>
      </w:r>
      <w:r w:rsidR="002E6D9C" w:rsidRPr="00BB0BBD">
        <w:rPr>
          <w:lang w:val="pt-BR"/>
        </w:rPr>
        <w:t>.</w:t>
      </w:r>
      <w:r w:rsidRPr="00BB0BBD">
        <w:rPr>
          <w:lang w:val="pt-BR"/>
        </w:rPr>
        <w:t xml:space="preserve"> </w:t>
      </w:r>
      <w:r w:rsidR="002E6D9C" w:rsidRPr="00BB0BBD">
        <w:rPr>
          <w:lang w:val="pt-BR"/>
        </w:rPr>
        <w:t>Nossa sugestão é que seja suprimido, pois nem sempre a prioridade designada é a prioridade encontrada na rua. Com o intuito de agir antes do solicitado, o empregado poderá ser punido por descumprimento de ordem. Veja que ser proativo não é a mesma coisa de agir antes de ser solicitado, inclusive já existe situação de punição aos empregados do emplacamento que fizeram o serviço antes do chefe pedir e depois foram punidos porque o chefe alegou que eles deveriam ter esperado a sua ordem.</w:t>
      </w:r>
    </w:p>
    <w:p w:rsidR="00BD73B0" w:rsidRPr="00BB0BBD" w:rsidRDefault="00BD73B0">
      <w:pPr>
        <w:pStyle w:val="Corpodetexto"/>
        <w:spacing w:before="197" w:line="290" w:lineRule="auto"/>
        <w:ind w:left="1243" w:right="150" w:hanging="990"/>
        <w:jc w:val="both"/>
        <w:rPr>
          <w:lang w:val="pt-BR"/>
        </w:rPr>
      </w:pPr>
    </w:p>
    <w:p w:rsidR="00C73465" w:rsidRPr="00BB0BBD" w:rsidRDefault="004C70C1">
      <w:pPr>
        <w:pStyle w:val="Corpodetexto"/>
        <w:spacing w:before="255" w:line="290" w:lineRule="auto"/>
        <w:ind w:left="1243" w:right="151" w:hanging="990"/>
        <w:jc w:val="both"/>
        <w:rPr>
          <w:b/>
          <w:bCs/>
          <w:lang w:val="pt-BR"/>
        </w:rPr>
      </w:pPr>
      <w:r w:rsidRPr="00BB0BBD">
        <w:rPr>
          <w:b/>
          <w:bCs/>
          <w:lang w:val="pt-BR"/>
        </w:rPr>
        <w:t>Tex</w:t>
      </w:r>
      <w:r w:rsidR="00C73465" w:rsidRPr="00BB0BBD">
        <w:rPr>
          <w:b/>
          <w:bCs/>
          <w:lang w:val="pt-BR"/>
        </w:rPr>
        <w:t>to apresentado pela empresa</w:t>
      </w:r>
    </w:p>
    <w:p w:rsidR="00F85435" w:rsidRPr="00BB0BBD" w:rsidRDefault="00000000">
      <w:pPr>
        <w:pStyle w:val="Corpodetexto"/>
        <w:spacing w:before="255" w:line="290" w:lineRule="auto"/>
        <w:ind w:left="1243" w:right="151" w:hanging="990"/>
        <w:jc w:val="both"/>
        <w:rPr>
          <w:lang w:val="pt-BR"/>
        </w:rPr>
      </w:pPr>
      <w:r w:rsidRPr="00BB0BBD">
        <w:rPr>
          <w:lang w:val="pt-BR"/>
        </w:rPr>
        <w:t>Art. 13.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Para pontuação pelo tempo de trabalho, a cada 12 (doze) meses completos de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efetivo exercício o proﬁssional receberá 01 (um) ponto, até o limite de 20 (vinte)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pontos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acumulados.</w:t>
      </w:r>
    </w:p>
    <w:p w:rsidR="00F85435" w:rsidRPr="00BB0BBD" w:rsidRDefault="00000000">
      <w:pPr>
        <w:pStyle w:val="Corpodetexto"/>
        <w:spacing w:before="196" w:line="290" w:lineRule="auto"/>
        <w:ind w:left="1243" w:right="149"/>
        <w:jc w:val="both"/>
        <w:rPr>
          <w:lang w:val="pt-BR"/>
        </w:rPr>
      </w:pPr>
      <w:r w:rsidRPr="00BB0BBD">
        <w:rPr>
          <w:lang w:val="pt-BR"/>
        </w:rPr>
        <w:t>Parágrafo único. Para efeito de cálculo, considera-se 01 (um) mês como sendo 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período de 30 (trinta) dias de efetivo vínculo com a instituição, sem afastamentos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que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gerem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a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suspensão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da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contagem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do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tempo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trabalho.</w:t>
      </w:r>
    </w:p>
    <w:p w:rsidR="00F85435" w:rsidRPr="00BB0BBD" w:rsidRDefault="00F85435">
      <w:pPr>
        <w:spacing w:line="290" w:lineRule="auto"/>
        <w:jc w:val="both"/>
        <w:rPr>
          <w:lang w:val="pt-BR"/>
        </w:rPr>
      </w:pPr>
    </w:p>
    <w:p w:rsidR="00C73465" w:rsidRPr="00BB0BBD" w:rsidRDefault="00DC6654">
      <w:pPr>
        <w:spacing w:line="290" w:lineRule="auto"/>
        <w:jc w:val="both"/>
        <w:rPr>
          <w:lang w:val="pt-BR"/>
        </w:rPr>
      </w:pPr>
      <w:r w:rsidRPr="00BB0BBD">
        <w:rPr>
          <w:b/>
          <w:bCs/>
          <w:lang w:val="pt-BR"/>
        </w:rPr>
        <w:t xml:space="preserve">  </w:t>
      </w:r>
      <w:r w:rsidR="00C73465" w:rsidRPr="00BB0BBD">
        <w:rPr>
          <w:b/>
          <w:bCs/>
          <w:lang w:val="pt-BR"/>
        </w:rPr>
        <w:t>Texto sugerido pelo Sindicato</w:t>
      </w:r>
      <w:r w:rsidR="00C73465" w:rsidRPr="00BB0BBD">
        <w:rPr>
          <w:lang w:val="pt-BR"/>
        </w:rPr>
        <w:t>:</w:t>
      </w:r>
    </w:p>
    <w:p w:rsidR="00C73465" w:rsidRPr="00BB0BBD" w:rsidRDefault="00C73465" w:rsidP="00C73465">
      <w:pPr>
        <w:pStyle w:val="Corpodetexto"/>
        <w:spacing w:before="255" w:line="290" w:lineRule="auto"/>
        <w:ind w:left="1243" w:right="151" w:hanging="990"/>
        <w:jc w:val="both"/>
        <w:rPr>
          <w:lang w:val="pt-BR"/>
        </w:rPr>
      </w:pPr>
      <w:r w:rsidRPr="00BB0BBD">
        <w:rPr>
          <w:lang w:val="pt-BR"/>
        </w:rPr>
        <w:t>Art. 13.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Para pontuação pelo tempo de trabalho, a cada 12 (doze) meses completos de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efetivo exercício o proﬁssional receberá 1,5 (um</w:t>
      </w:r>
      <w:r w:rsidR="00290D72" w:rsidRPr="00BB0BBD">
        <w:rPr>
          <w:lang w:val="pt-BR"/>
        </w:rPr>
        <w:t xml:space="preserve"> virgula cinco</w:t>
      </w:r>
      <w:r w:rsidRPr="00BB0BBD">
        <w:rPr>
          <w:lang w:val="pt-BR"/>
        </w:rPr>
        <w:t>) ponto, até o limite de 30 (trinta)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pontos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acumulados.</w:t>
      </w:r>
    </w:p>
    <w:p w:rsidR="00C73465" w:rsidRPr="00BB0BBD" w:rsidRDefault="00C73465" w:rsidP="00C73465">
      <w:pPr>
        <w:pStyle w:val="Corpodetexto"/>
        <w:spacing w:before="196" w:line="290" w:lineRule="auto"/>
        <w:ind w:left="1243" w:right="149"/>
        <w:jc w:val="both"/>
        <w:rPr>
          <w:lang w:val="pt-BR"/>
        </w:rPr>
      </w:pPr>
      <w:r w:rsidRPr="00BB0BBD">
        <w:rPr>
          <w:lang w:val="pt-BR"/>
        </w:rPr>
        <w:t>Parágrafo único. Para efeito de cálculo, considera-se 01 (um) mês como sendo 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período de</w:t>
      </w:r>
      <w:r w:rsidR="00FF583B" w:rsidRPr="00BB0BBD">
        <w:rPr>
          <w:lang w:val="pt-BR"/>
        </w:rPr>
        <w:t xml:space="preserve">, no </w:t>
      </w:r>
      <w:r w:rsidR="00F2073D" w:rsidRPr="00BB0BBD">
        <w:rPr>
          <w:lang w:val="pt-BR"/>
        </w:rPr>
        <w:t>mínimo</w:t>
      </w:r>
      <w:r w:rsidR="00FF583B" w:rsidRPr="00BB0BBD">
        <w:rPr>
          <w:lang w:val="pt-BR"/>
        </w:rPr>
        <w:t>,</w:t>
      </w:r>
      <w:r w:rsidRPr="00BB0BBD">
        <w:rPr>
          <w:lang w:val="pt-BR"/>
        </w:rPr>
        <w:t xml:space="preserve"> 16 (dezesseis) dias de efetivo vínculo com a instituição, sem afastamentos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que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gerem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a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suspensão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da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contagem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do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tempo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trabalho.</w:t>
      </w:r>
    </w:p>
    <w:p w:rsidR="002E6D9C" w:rsidRPr="00BB0BBD" w:rsidRDefault="002E6D9C" w:rsidP="002E6D9C">
      <w:pPr>
        <w:pStyle w:val="Corpodetexto"/>
        <w:spacing w:before="196" w:line="290" w:lineRule="auto"/>
        <w:ind w:right="149"/>
        <w:jc w:val="both"/>
        <w:rPr>
          <w:lang w:val="pt-BR"/>
        </w:rPr>
      </w:pPr>
    </w:p>
    <w:p w:rsidR="002E6D9C" w:rsidRPr="00BB0BBD" w:rsidRDefault="002E6D9C" w:rsidP="002E6D9C">
      <w:pPr>
        <w:pStyle w:val="Corpodetexto"/>
        <w:spacing w:before="196" w:line="290" w:lineRule="auto"/>
        <w:ind w:right="149"/>
        <w:jc w:val="both"/>
        <w:rPr>
          <w:b/>
          <w:bCs/>
          <w:lang w:val="pt-BR"/>
        </w:rPr>
      </w:pPr>
      <w:r w:rsidRPr="00BB0BBD">
        <w:rPr>
          <w:b/>
          <w:bCs/>
          <w:lang w:val="pt-BR"/>
        </w:rPr>
        <w:lastRenderedPageBreak/>
        <w:t>JUSTIFICATIVA:</w:t>
      </w:r>
    </w:p>
    <w:p w:rsidR="00F25AE6" w:rsidRPr="00BB0BBD" w:rsidRDefault="002E6D9C" w:rsidP="002E6D9C">
      <w:pPr>
        <w:pStyle w:val="Corpodetexto"/>
        <w:spacing w:before="196" w:line="290" w:lineRule="auto"/>
        <w:ind w:right="149"/>
        <w:jc w:val="both"/>
        <w:rPr>
          <w:lang w:val="pt-BR"/>
        </w:rPr>
      </w:pPr>
      <w:r w:rsidRPr="00BB0BBD">
        <w:rPr>
          <w:lang w:val="pt-BR"/>
        </w:rPr>
        <w:t xml:space="preserve">Na proposta da empresa, a pontuação máxima do empregado seria atingida em 20 anos de efetivo serviço, pois seriam 1 ponto por ano. Como o sindicato </w:t>
      </w:r>
      <w:r w:rsidR="00F25AE6" w:rsidRPr="00BB0BBD">
        <w:rPr>
          <w:lang w:val="pt-BR"/>
        </w:rPr>
        <w:t xml:space="preserve">propôs a mudança do art. 3º, inciso III e IV, </w:t>
      </w:r>
      <w:r w:rsidRPr="00BB0BBD">
        <w:rPr>
          <w:lang w:val="pt-BR"/>
        </w:rPr>
        <w:t>mudamos a pontuação</w:t>
      </w:r>
      <w:r w:rsidR="00F25AE6" w:rsidRPr="00BB0BBD">
        <w:rPr>
          <w:lang w:val="pt-BR"/>
        </w:rPr>
        <w:t xml:space="preserve"> por ano para se manter o tempo de 20 anos de atingimento da pontuação máxima.</w:t>
      </w:r>
    </w:p>
    <w:p w:rsidR="002E6D9C" w:rsidRPr="00BB0BBD" w:rsidRDefault="002E6D9C" w:rsidP="002E6D9C">
      <w:pPr>
        <w:pStyle w:val="Corpodetexto"/>
        <w:spacing w:before="196" w:line="290" w:lineRule="auto"/>
        <w:ind w:right="149"/>
        <w:jc w:val="both"/>
        <w:rPr>
          <w:lang w:val="pt-BR"/>
        </w:rPr>
      </w:pPr>
      <w:r w:rsidRPr="00BB0BBD">
        <w:rPr>
          <w:lang w:val="pt-BR"/>
        </w:rPr>
        <w:t xml:space="preserve"> </w:t>
      </w:r>
    </w:p>
    <w:p w:rsidR="006D0CF1" w:rsidRPr="00BB0BBD" w:rsidRDefault="006D0CF1">
      <w:pPr>
        <w:pStyle w:val="Corpodetexto"/>
        <w:spacing w:before="255"/>
        <w:ind w:left="253"/>
        <w:rPr>
          <w:lang w:val="pt-BR"/>
        </w:rPr>
      </w:pPr>
      <w:r w:rsidRPr="00BB0BBD">
        <w:rPr>
          <w:b/>
          <w:bCs/>
          <w:lang w:val="pt-BR"/>
        </w:rPr>
        <w:t>Texto apresentado pela empresa</w:t>
      </w:r>
      <w:r w:rsidRPr="00BB0BBD">
        <w:rPr>
          <w:lang w:val="pt-BR"/>
        </w:rPr>
        <w:t>.</w:t>
      </w:r>
    </w:p>
    <w:p w:rsidR="00F85435" w:rsidRPr="00BB0BBD" w:rsidRDefault="00000000">
      <w:pPr>
        <w:pStyle w:val="Corpodetexto"/>
        <w:spacing w:before="255"/>
        <w:ind w:left="253"/>
        <w:rPr>
          <w:lang w:val="pt-BR"/>
        </w:rPr>
      </w:pPr>
      <w:r w:rsidRPr="00BB0BBD">
        <w:rPr>
          <w:lang w:val="pt-BR"/>
        </w:rPr>
        <w:t>Art.</w:t>
      </w:r>
      <w:r w:rsidRPr="00BB0BBD">
        <w:rPr>
          <w:spacing w:val="2"/>
          <w:lang w:val="pt-BR"/>
        </w:rPr>
        <w:t xml:space="preserve"> </w:t>
      </w:r>
      <w:r w:rsidRPr="00BB0BBD">
        <w:rPr>
          <w:lang w:val="pt-BR"/>
        </w:rPr>
        <w:t>14.</w:t>
      </w:r>
      <w:r w:rsidRPr="00BB0BBD">
        <w:rPr>
          <w:spacing w:val="62"/>
          <w:lang w:val="pt-BR"/>
        </w:rPr>
        <w:t xml:space="preserve"> </w:t>
      </w:r>
      <w:r w:rsidRPr="00BB0BBD">
        <w:rPr>
          <w:lang w:val="pt-BR"/>
        </w:rPr>
        <w:t>A</w:t>
      </w:r>
      <w:r w:rsidRPr="00BB0BBD">
        <w:rPr>
          <w:spacing w:val="3"/>
          <w:lang w:val="pt-BR"/>
        </w:rPr>
        <w:t xml:space="preserve"> </w:t>
      </w:r>
      <w:r w:rsidRPr="00BB0BBD">
        <w:rPr>
          <w:lang w:val="pt-BR"/>
        </w:rPr>
        <w:t>avaliação</w:t>
      </w:r>
      <w:r w:rsidRPr="00BB0BBD">
        <w:rPr>
          <w:spacing w:val="3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3"/>
          <w:lang w:val="pt-BR"/>
        </w:rPr>
        <w:t xml:space="preserve"> </w:t>
      </w:r>
      <w:r w:rsidRPr="00BB0BBD">
        <w:rPr>
          <w:lang w:val="pt-BR"/>
        </w:rPr>
        <w:t>resultados</w:t>
      </w:r>
      <w:r w:rsidRPr="00BB0BBD">
        <w:rPr>
          <w:spacing w:val="3"/>
          <w:lang w:val="pt-BR"/>
        </w:rPr>
        <w:t xml:space="preserve"> </w:t>
      </w:r>
      <w:r w:rsidRPr="00BB0BBD">
        <w:rPr>
          <w:lang w:val="pt-BR"/>
        </w:rPr>
        <w:t>será</w:t>
      </w:r>
      <w:r w:rsidRPr="00BB0BBD">
        <w:rPr>
          <w:spacing w:val="2"/>
          <w:lang w:val="pt-BR"/>
        </w:rPr>
        <w:t xml:space="preserve"> </w:t>
      </w:r>
      <w:r w:rsidRPr="00BB0BBD">
        <w:rPr>
          <w:lang w:val="pt-BR"/>
        </w:rPr>
        <w:t>mensurada</w:t>
      </w:r>
      <w:r w:rsidRPr="00BB0BBD">
        <w:rPr>
          <w:spacing w:val="3"/>
          <w:lang w:val="pt-BR"/>
        </w:rPr>
        <w:t xml:space="preserve"> </w:t>
      </w:r>
      <w:r w:rsidRPr="00BB0BBD">
        <w:rPr>
          <w:lang w:val="pt-BR"/>
        </w:rPr>
        <w:t>da</w:t>
      </w:r>
      <w:r w:rsidRPr="00BB0BBD">
        <w:rPr>
          <w:spacing w:val="3"/>
          <w:lang w:val="pt-BR"/>
        </w:rPr>
        <w:t xml:space="preserve"> </w:t>
      </w:r>
      <w:r w:rsidRPr="00BB0BBD">
        <w:rPr>
          <w:lang w:val="pt-BR"/>
        </w:rPr>
        <w:t>seguinte</w:t>
      </w:r>
      <w:r w:rsidRPr="00BB0BBD">
        <w:rPr>
          <w:spacing w:val="3"/>
          <w:lang w:val="pt-BR"/>
        </w:rPr>
        <w:t xml:space="preserve"> </w:t>
      </w:r>
      <w:r w:rsidRPr="00BB0BBD">
        <w:rPr>
          <w:lang w:val="pt-BR"/>
        </w:rPr>
        <w:t>forma:</w:t>
      </w:r>
    </w:p>
    <w:p w:rsidR="00F85435" w:rsidRPr="00BB0BBD" w:rsidRDefault="00F85435">
      <w:pPr>
        <w:pStyle w:val="Corpodetexto"/>
        <w:rPr>
          <w:sz w:val="20"/>
          <w:lang w:val="pt-BR"/>
        </w:rPr>
      </w:pPr>
    </w:p>
    <w:p w:rsidR="00F85435" w:rsidRPr="00BB0BBD" w:rsidRDefault="00F85435">
      <w:pPr>
        <w:pStyle w:val="Corpodetexto"/>
        <w:spacing w:before="10"/>
        <w:rPr>
          <w:sz w:val="23"/>
          <w:lang w:val="pt-BR"/>
        </w:rPr>
      </w:pPr>
    </w:p>
    <w:tbl>
      <w:tblPr>
        <w:tblStyle w:val="TableNormal"/>
        <w:tblW w:w="0" w:type="auto"/>
        <w:tblInd w:w="469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1540"/>
        <w:gridCol w:w="1520"/>
        <w:gridCol w:w="1540"/>
        <w:gridCol w:w="1520"/>
        <w:gridCol w:w="1540"/>
      </w:tblGrid>
      <w:tr w:rsidR="00F85435" w:rsidRPr="00BB0BBD">
        <w:trPr>
          <w:trHeight w:val="249"/>
        </w:trPr>
        <w:tc>
          <w:tcPr>
            <w:tcW w:w="1720" w:type="dxa"/>
            <w:tcBorders>
              <w:top w:val="nil"/>
              <w:left w:val="nil"/>
            </w:tcBorders>
          </w:tcPr>
          <w:p w:rsidR="00F85435" w:rsidRPr="00BB0BBD" w:rsidRDefault="00F85435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540" w:type="dxa"/>
            <w:shd w:val="clear" w:color="auto" w:fill="DF6666"/>
          </w:tcPr>
          <w:p w:rsidR="00F85435" w:rsidRPr="00BB0BBD" w:rsidRDefault="00F85435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520" w:type="dxa"/>
            <w:shd w:val="clear" w:color="auto" w:fill="F5B16A"/>
          </w:tcPr>
          <w:p w:rsidR="00F85435" w:rsidRPr="00BB0BBD" w:rsidRDefault="00F85435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540" w:type="dxa"/>
            <w:shd w:val="clear" w:color="auto" w:fill="FFE499"/>
          </w:tcPr>
          <w:p w:rsidR="00F85435" w:rsidRPr="00BB0BBD" w:rsidRDefault="00F85435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520" w:type="dxa"/>
            <w:shd w:val="clear" w:color="auto" w:fill="6D9DEB"/>
          </w:tcPr>
          <w:p w:rsidR="00F85435" w:rsidRPr="00BB0BBD" w:rsidRDefault="00F85435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540" w:type="dxa"/>
            <w:shd w:val="clear" w:color="auto" w:fill="6AA74E"/>
          </w:tcPr>
          <w:p w:rsidR="00F85435" w:rsidRPr="00BB0BBD" w:rsidRDefault="00F85435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F85435" w:rsidRPr="00BB0BBD">
        <w:trPr>
          <w:trHeight w:val="930"/>
        </w:trPr>
        <w:tc>
          <w:tcPr>
            <w:tcW w:w="1720" w:type="dxa"/>
            <w:shd w:val="clear" w:color="auto" w:fill="E69037"/>
          </w:tcPr>
          <w:p w:rsidR="00F85435" w:rsidRPr="00BB0BBD" w:rsidRDefault="00F85435">
            <w:pPr>
              <w:pStyle w:val="TableParagraph"/>
              <w:spacing w:before="10"/>
              <w:rPr>
                <w:rFonts w:ascii="Microsoft Sans Serif"/>
                <w:sz w:val="30"/>
                <w:lang w:val="pt-BR"/>
              </w:rPr>
            </w:pPr>
          </w:p>
          <w:p w:rsidR="00F85435" w:rsidRPr="00BB0BBD" w:rsidRDefault="00000000">
            <w:pPr>
              <w:pStyle w:val="TableParagraph"/>
              <w:ind w:left="117" w:right="95"/>
              <w:jc w:val="center"/>
              <w:rPr>
                <w:b/>
                <w:sz w:val="20"/>
                <w:lang w:val="pt-BR"/>
              </w:rPr>
            </w:pPr>
            <w:r w:rsidRPr="00BB0BBD">
              <w:rPr>
                <w:b/>
                <w:color w:val="FFFFFF"/>
                <w:sz w:val="20"/>
                <w:lang w:val="pt-BR"/>
              </w:rPr>
              <w:t>Classiﬁcação</w:t>
            </w:r>
          </w:p>
        </w:tc>
        <w:tc>
          <w:tcPr>
            <w:tcW w:w="1540" w:type="dxa"/>
          </w:tcPr>
          <w:p w:rsidR="00F85435" w:rsidRPr="00BB0BBD" w:rsidRDefault="00000000">
            <w:pPr>
              <w:pStyle w:val="TableParagraph"/>
              <w:spacing w:before="106"/>
              <w:ind w:left="436"/>
              <w:rPr>
                <w:sz w:val="20"/>
                <w:lang w:val="pt-BR"/>
              </w:rPr>
            </w:pPr>
            <w:r w:rsidRPr="00BB0BBD">
              <w:rPr>
                <w:color w:val="666666"/>
                <w:w w:val="95"/>
                <w:sz w:val="20"/>
                <w:lang w:val="pt-BR"/>
              </w:rPr>
              <w:t>&lt;=80%</w:t>
            </w:r>
          </w:p>
          <w:p w:rsidR="00F85435" w:rsidRPr="00BB0BBD" w:rsidRDefault="00000000">
            <w:pPr>
              <w:pStyle w:val="TableParagraph"/>
              <w:spacing w:before="1"/>
              <w:ind w:left="344"/>
              <w:rPr>
                <w:sz w:val="20"/>
                <w:lang w:val="pt-BR"/>
              </w:rPr>
            </w:pPr>
            <w:r w:rsidRPr="00BB0BBD">
              <w:rPr>
                <w:color w:val="666666"/>
                <w:sz w:val="20"/>
                <w:lang w:val="pt-BR"/>
              </w:rPr>
              <w:t>da</w:t>
            </w:r>
            <w:r w:rsidRPr="00BB0BBD">
              <w:rPr>
                <w:color w:val="666666"/>
                <w:spacing w:val="-8"/>
                <w:sz w:val="20"/>
                <w:lang w:val="pt-BR"/>
              </w:rPr>
              <w:t xml:space="preserve"> </w:t>
            </w:r>
            <w:r w:rsidRPr="00BB0BBD">
              <w:rPr>
                <w:color w:val="666666"/>
                <w:sz w:val="20"/>
                <w:lang w:val="pt-BR"/>
              </w:rPr>
              <w:t>meta</w:t>
            </w:r>
          </w:p>
        </w:tc>
        <w:tc>
          <w:tcPr>
            <w:tcW w:w="1520" w:type="dxa"/>
          </w:tcPr>
          <w:p w:rsidR="00F85435" w:rsidRPr="00BB0BBD" w:rsidRDefault="00000000">
            <w:pPr>
              <w:pStyle w:val="TableParagraph"/>
              <w:spacing w:before="106"/>
              <w:ind w:left="396"/>
              <w:rPr>
                <w:sz w:val="20"/>
                <w:lang w:val="pt-BR"/>
              </w:rPr>
            </w:pPr>
            <w:r w:rsidRPr="00BB0BBD">
              <w:rPr>
                <w:color w:val="666666"/>
                <w:w w:val="85"/>
                <w:sz w:val="20"/>
                <w:lang w:val="pt-BR"/>
              </w:rPr>
              <w:t>&gt;80% e</w:t>
            </w:r>
          </w:p>
          <w:p w:rsidR="00F85435" w:rsidRPr="00BB0BBD" w:rsidRDefault="00000000">
            <w:pPr>
              <w:pStyle w:val="TableParagraph"/>
              <w:spacing w:before="1"/>
              <w:ind w:left="286"/>
              <w:rPr>
                <w:sz w:val="20"/>
                <w:lang w:val="pt-BR"/>
              </w:rPr>
            </w:pPr>
            <w:r w:rsidRPr="00BB0BBD">
              <w:rPr>
                <w:color w:val="666666"/>
                <w:spacing w:val="-2"/>
                <w:w w:val="85"/>
                <w:sz w:val="20"/>
                <w:lang w:val="pt-BR"/>
              </w:rPr>
              <w:t>&lt;=95%</w:t>
            </w:r>
            <w:r w:rsidRPr="00BB0BBD">
              <w:rPr>
                <w:color w:val="666666"/>
                <w:spacing w:val="-6"/>
                <w:w w:val="85"/>
                <w:sz w:val="20"/>
                <w:lang w:val="pt-BR"/>
              </w:rPr>
              <w:t xml:space="preserve"> </w:t>
            </w:r>
            <w:r w:rsidRPr="00BB0BBD">
              <w:rPr>
                <w:color w:val="666666"/>
                <w:spacing w:val="-1"/>
                <w:w w:val="85"/>
                <w:sz w:val="20"/>
                <w:lang w:val="pt-BR"/>
              </w:rPr>
              <w:t>da</w:t>
            </w:r>
          </w:p>
          <w:p w:rsidR="00F85435" w:rsidRPr="00BB0BBD" w:rsidRDefault="00000000">
            <w:pPr>
              <w:pStyle w:val="TableParagraph"/>
              <w:spacing w:before="1"/>
              <w:ind w:left="487"/>
              <w:rPr>
                <w:sz w:val="20"/>
                <w:lang w:val="pt-BR"/>
              </w:rPr>
            </w:pPr>
            <w:r w:rsidRPr="00BB0BBD">
              <w:rPr>
                <w:color w:val="666666"/>
                <w:w w:val="105"/>
                <w:sz w:val="20"/>
                <w:lang w:val="pt-BR"/>
              </w:rPr>
              <w:t>meta</w:t>
            </w:r>
          </w:p>
        </w:tc>
        <w:tc>
          <w:tcPr>
            <w:tcW w:w="1540" w:type="dxa"/>
          </w:tcPr>
          <w:p w:rsidR="00F85435" w:rsidRPr="00BB0BBD" w:rsidRDefault="00000000">
            <w:pPr>
              <w:pStyle w:val="TableParagraph"/>
              <w:spacing w:before="106"/>
              <w:ind w:left="239" w:right="222"/>
              <w:jc w:val="center"/>
              <w:rPr>
                <w:sz w:val="20"/>
                <w:lang w:val="pt-BR"/>
              </w:rPr>
            </w:pPr>
            <w:r w:rsidRPr="00BB0BBD">
              <w:rPr>
                <w:color w:val="666666"/>
                <w:spacing w:val="-2"/>
                <w:w w:val="85"/>
                <w:sz w:val="20"/>
                <w:lang w:val="pt-BR"/>
              </w:rPr>
              <w:t>&gt;95%</w:t>
            </w:r>
            <w:r w:rsidRPr="00BB0BBD">
              <w:rPr>
                <w:color w:val="666666"/>
                <w:spacing w:val="-7"/>
                <w:w w:val="85"/>
                <w:sz w:val="20"/>
                <w:lang w:val="pt-BR"/>
              </w:rPr>
              <w:t xml:space="preserve"> </w:t>
            </w:r>
            <w:r w:rsidRPr="00BB0BBD">
              <w:rPr>
                <w:color w:val="666666"/>
                <w:spacing w:val="-1"/>
                <w:w w:val="85"/>
                <w:sz w:val="20"/>
                <w:lang w:val="pt-BR"/>
              </w:rPr>
              <w:t>e</w:t>
            </w:r>
          </w:p>
          <w:p w:rsidR="00F85435" w:rsidRPr="00BB0BBD" w:rsidRDefault="00000000">
            <w:pPr>
              <w:pStyle w:val="TableParagraph"/>
              <w:spacing w:before="1"/>
              <w:ind w:left="239" w:right="222"/>
              <w:jc w:val="center"/>
              <w:rPr>
                <w:sz w:val="20"/>
                <w:lang w:val="pt-BR"/>
              </w:rPr>
            </w:pPr>
            <w:r w:rsidRPr="00BB0BBD">
              <w:rPr>
                <w:color w:val="666666"/>
                <w:w w:val="80"/>
                <w:sz w:val="20"/>
                <w:lang w:val="pt-BR"/>
              </w:rPr>
              <w:t>&lt;=100%</w:t>
            </w:r>
            <w:r w:rsidRPr="00BB0BBD">
              <w:rPr>
                <w:color w:val="666666"/>
                <w:spacing w:val="16"/>
                <w:w w:val="80"/>
                <w:sz w:val="20"/>
                <w:lang w:val="pt-BR"/>
              </w:rPr>
              <w:t xml:space="preserve"> </w:t>
            </w:r>
            <w:r w:rsidRPr="00BB0BBD">
              <w:rPr>
                <w:color w:val="666666"/>
                <w:w w:val="80"/>
                <w:sz w:val="20"/>
                <w:lang w:val="pt-BR"/>
              </w:rPr>
              <w:t>da</w:t>
            </w:r>
          </w:p>
          <w:p w:rsidR="00F85435" w:rsidRPr="00BB0BBD" w:rsidRDefault="00000000">
            <w:pPr>
              <w:pStyle w:val="TableParagraph"/>
              <w:spacing w:before="1"/>
              <w:ind w:left="239" w:right="222"/>
              <w:jc w:val="center"/>
              <w:rPr>
                <w:sz w:val="20"/>
                <w:lang w:val="pt-BR"/>
              </w:rPr>
            </w:pPr>
            <w:r w:rsidRPr="00BB0BBD">
              <w:rPr>
                <w:color w:val="666666"/>
                <w:w w:val="105"/>
                <w:sz w:val="20"/>
                <w:lang w:val="pt-BR"/>
              </w:rPr>
              <w:t>meta</w:t>
            </w:r>
          </w:p>
        </w:tc>
        <w:tc>
          <w:tcPr>
            <w:tcW w:w="1520" w:type="dxa"/>
          </w:tcPr>
          <w:p w:rsidR="00F85435" w:rsidRPr="00BB0BBD" w:rsidRDefault="00000000">
            <w:pPr>
              <w:pStyle w:val="TableParagraph"/>
              <w:spacing w:before="106"/>
              <w:ind w:left="234" w:right="217"/>
              <w:jc w:val="center"/>
              <w:rPr>
                <w:sz w:val="20"/>
                <w:lang w:val="pt-BR"/>
              </w:rPr>
            </w:pPr>
            <w:r w:rsidRPr="00BB0BBD">
              <w:rPr>
                <w:color w:val="666666"/>
                <w:w w:val="80"/>
                <w:sz w:val="20"/>
                <w:lang w:val="pt-BR"/>
              </w:rPr>
              <w:t>&gt;100%</w:t>
            </w:r>
            <w:r w:rsidRPr="00BB0BBD">
              <w:rPr>
                <w:color w:val="666666"/>
                <w:spacing w:val="9"/>
                <w:w w:val="80"/>
                <w:sz w:val="20"/>
                <w:lang w:val="pt-BR"/>
              </w:rPr>
              <w:t xml:space="preserve"> </w:t>
            </w:r>
            <w:r w:rsidRPr="00BB0BBD">
              <w:rPr>
                <w:color w:val="666666"/>
                <w:w w:val="80"/>
                <w:sz w:val="20"/>
                <w:lang w:val="pt-BR"/>
              </w:rPr>
              <w:t>e</w:t>
            </w:r>
          </w:p>
          <w:p w:rsidR="00F85435" w:rsidRPr="00BB0BBD" w:rsidRDefault="00000000">
            <w:pPr>
              <w:pStyle w:val="TableParagraph"/>
              <w:spacing w:before="1"/>
              <w:ind w:left="234" w:right="217"/>
              <w:jc w:val="center"/>
              <w:rPr>
                <w:sz w:val="20"/>
                <w:lang w:val="pt-BR"/>
              </w:rPr>
            </w:pPr>
            <w:r w:rsidRPr="00BB0BBD">
              <w:rPr>
                <w:color w:val="666666"/>
                <w:w w:val="80"/>
                <w:sz w:val="20"/>
                <w:lang w:val="pt-BR"/>
              </w:rPr>
              <w:t>&lt;=120%</w:t>
            </w:r>
            <w:r w:rsidRPr="00BB0BBD">
              <w:rPr>
                <w:color w:val="666666"/>
                <w:spacing w:val="7"/>
                <w:w w:val="80"/>
                <w:sz w:val="20"/>
                <w:lang w:val="pt-BR"/>
              </w:rPr>
              <w:t xml:space="preserve"> </w:t>
            </w:r>
            <w:r w:rsidRPr="00BB0BBD">
              <w:rPr>
                <w:color w:val="666666"/>
                <w:w w:val="80"/>
                <w:sz w:val="20"/>
                <w:lang w:val="pt-BR"/>
              </w:rPr>
              <w:t>da</w:t>
            </w:r>
          </w:p>
          <w:p w:rsidR="00F85435" w:rsidRPr="00BB0BBD" w:rsidRDefault="00000000">
            <w:pPr>
              <w:pStyle w:val="TableParagraph"/>
              <w:spacing w:before="1"/>
              <w:ind w:left="234" w:right="217"/>
              <w:jc w:val="center"/>
              <w:rPr>
                <w:sz w:val="20"/>
                <w:lang w:val="pt-BR"/>
              </w:rPr>
            </w:pPr>
            <w:r w:rsidRPr="00BB0BBD">
              <w:rPr>
                <w:color w:val="666666"/>
                <w:w w:val="105"/>
                <w:sz w:val="20"/>
                <w:lang w:val="pt-BR"/>
              </w:rPr>
              <w:t>meta</w:t>
            </w:r>
          </w:p>
        </w:tc>
        <w:tc>
          <w:tcPr>
            <w:tcW w:w="1540" w:type="dxa"/>
          </w:tcPr>
          <w:p w:rsidR="00F85435" w:rsidRPr="00BB0BBD" w:rsidRDefault="00000000">
            <w:pPr>
              <w:pStyle w:val="TableParagraph"/>
              <w:spacing w:before="106"/>
              <w:ind w:left="464"/>
              <w:rPr>
                <w:sz w:val="20"/>
                <w:lang w:val="pt-BR"/>
              </w:rPr>
            </w:pPr>
            <w:r w:rsidRPr="00BB0BBD">
              <w:rPr>
                <w:color w:val="666666"/>
                <w:w w:val="90"/>
                <w:sz w:val="20"/>
                <w:lang w:val="pt-BR"/>
              </w:rPr>
              <w:t>&gt;120%</w:t>
            </w:r>
          </w:p>
          <w:p w:rsidR="00F85435" w:rsidRPr="00BB0BBD" w:rsidRDefault="00000000">
            <w:pPr>
              <w:pStyle w:val="TableParagraph"/>
              <w:spacing w:before="1"/>
              <w:ind w:left="344"/>
              <w:rPr>
                <w:sz w:val="20"/>
                <w:lang w:val="pt-BR"/>
              </w:rPr>
            </w:pPr>
            <w:r w:rsidRPr="00BB0BBD">
              <w:rPr>
                <w:color w:val="666666"/>
                <w:sz w:val="20"/>
                <w:lang w:val="pt-BR"/>
              </w:rPr>
              <w:t>da</w:t>
            </w:r>
            <w:r w:rsidRPr="00BB0BBD">
              <w:rPr>
                <w:color w:val="666666"/>
                <w:spacing w:val="-8"/>
                <w:sz w:val="20"/>
                <w:lang w:val="pt-BR"/>
              </w:rPr>
              <w:t xml:space="preserve"> </w:t>
            </w:r>
            <w:r w:rsidRPr="00BB0BBD">
              <w:rPr>
                <w:color w:val="666666"/>
                <w:sz w:val="20"/>
                <w:lang w:val="pt-BR"/>
              </w:rPr>
              <w:t>meta</w:t>
            </w:r>
          </w:p>
        </w:tc>
      </w:tr>
      <w:tr w:rsidR="00F85435" w:rsidRPr="00BB0BBD">
        <w:trPr>
          <w:trHeight w:val="470"/>
        </w:trPr>
        <w:tc>
          <w:tcPr>
            <w:tcW w:w="1720" w:type="dxa"/>
            <w:shd w:val="clear" w:color="auto" w:fill="1154CC"/>
          </w:tcPr>
          <w:p w:rsidR="00F85435" w:rsidRPr="00BB0BBD" w:rsidRDefault="00000000">
            <w:pPr>
              <w:pStyle w:val="TableParagraph"/>
              <w:spacing w:before="116"/>
              <w:ind w:left="117" w:right="50"/>
              <w:jc w:val="center"/>
              <w:rPr>
                <w:b/>
                <w:sz w:val="20"/>
                <w:lang w:val="pt-BR"/>
              </w:rPr>
            </w:pPr>
            <w:r w:rsidRPr="00BB0BBD">
              <w:rPr>
                <w:b/>
                <w:color w:val="FFFFFF"/>
                <w:sz w:val="20"/>
                <w:lang w:val="pt-BR"/>
              </w:rPr>
              <w:t>Pontuação</w:t>
            </w:r>
          </w:p>
        </w:tc>
        <w:tc>
          <w:tcPr>
            <w:tcW w:w="1540" w:type="dxa"/>
          </w:tcPr>
          <w:p w:rsidR="00F85435" w:rsidRPr="00BB0BBD" w:rsidRDefault="00000000">
            <w:pPr>
              <w:pStyle w:val="TableParagraph"/>
              <w:spacing w:before="116"/>
              <w:ind w:left="17"/>
              <w:jc w:val="center"/>
              <w:rPr>
                <w:sz w:val="20"/>
                <w:lang w:val="pt-BR"/>
              </w:rPr>
            </w:pPr>
            <w:r w:rsidRPr="00BB0BBD">
              <w:rPr>
                <w:color w:val="666666"/>
                <w:w w:val="56"/>
                <w:sz w:val="20"/>
                <w:lang w:val="pt-BR"/>
              </w:rPr>
              <w:t>1</w:t>
            </w:r>
          </w:p>
        </w:tc>
        <w:tc>
          <w:tcPr>
            <w:tcW w:w="1520" w:type="dxa"/>
          </w:tcPr>
          <w:p w:rsidR="00F85435" w:rsidRPr="00BB0BBD" w:rsidRDefault="00000000">
            <w:pPr>
              <w:pStyle w:val="TableParagraph"/>
              <w:spacing w:before="116"/>
              <w:ind w:left="17"/>
              <w:jc w:val="center"/>
              <w:rPr>
                <w:sz w:val="20"/>
                <w:lang w:val="pt-BR"/>
              </w:rPr>
            </w:pPr>
            <w:r w:rsidRPr="00BB0BBD">
              <w:rPr>
                <w:color w:val="666666"/>
                <w:w w:val="89"/>
                <w:sz w:val="20"/>
                <w:lang w:val="pt-BR"/>
              </w:rPr>
              <w:t>5</w:t>
            </w:r>
          </w:p>
        </w:tc>
        <w:tc>
          <w:tcPr>
            <w:tcW w:w="1540" w:type="dxa"/>
          </w:tcPr>
          <w:p w:rsidR="00F85435" w:rsidRPr="00BB0BBD" w:rsidRDefault="00000000">
            <w:pPr>
              <w:pStyle w:val="TableParagraph"/>
              <w:spacing w:before="116"/>
              <w:ind w:left="239" w:right="222"/>
              <w:jc w:val="center"/>
              <w:rPr>
                <w:sz w:val="20"/>
                <w:lang w:val="pt-BR"/>
              </w:rPr>
            </w:pPr>
            <w:r w:rsidRPr="00BB0BBD">
              <w:rPr>
                <w:color w:val="666666"/>
                <w:w w:val="90"/>
                <w:sz w:val="20"/>
                <w:lang w:val="pt-BR"/>
              </w:rPr>
              <w:t>10</w:t>
            </w:r>
          </w:p>
        </w:tc>
        <w:tc>
          <w:tcPr>
            <w:tcW w:w="1520" w:type="dxa"/>
          </w:tcPr>
          <w:p w:rsidR="00F85435" w:rsidRPr="00BB0BBD" w:rsidRDefault="00000000">
            <w:pPr>
              <w:pStyle w:val="TableParagraph"/>
              <w:spacing w:before="116"/>
              <w:ind w:left="234" w:right="217"/>
              <w:jc w:val="center"/>
              <w:rPr>
                <w:sz w:val="20"/>
                <w:lang w:val="pt-BR"/>
              </w:rPr>
            </w:pPr>
            <w:r w:rsidRPr="00BB0BBD">
              <w:rPr>
                <w:color w:val="666666"/>
                <w:w w:val="85"/>
                <w:sz w:val="20"/>
                <w:lang w:val="pt-BR"/>
              </w:rPr>
              <w:t>15</w:t>
            </w:r>
          </w:p>
        </w:tc>
        <w:tc>
          <w:tcPr>
            <w:tcW w:w="1540" w:type="dxa"/>
          </w:tcPr>
          <w:p w:rsidR="00F85435" w:rsidRPr="00BB0BBD" w:rsidRDefault="00000000">
            <w:pPr>
              <w:pStyle w:val="TableParagraph"/>
              <w:spacing w:before="116"/>
              <w:ind w:left="239" w:right="222"/>
              <w:jc w:val="center"/>
              <w:rPr>
                <w:sz w:val="20"/>
                <w:lang w:val="pt-BR"/>
              </w:rPr>
            </w:pPr>
            <w:r w:rsidRPr="00BB0BBD">
              <w:rPr>
                <w:color w:val="666666"/>
                <w:sz w:val="20"/>
                <w:lang w:val="pt-BR"/>
              </w:rPr>
              <w:t>20</w:t>
            </w:r>
          </w:p>
        </w:tc>
      </w:tr>
    </w:tbl>
    <w:p w:rsidR="00F85435" w:rsidRPr="00BB0BBD" w:rsidRDefault="00F85435">
      <w:pPr>
        <w:pStyle w:val="Corpodetexto"/>
        <w:rPr>
          <w:sz w:val="20"/>
          <w:lang w:val="pt-BR"/>
        </w:rPr>
      </w:pPr>
    </w:p>
    <w:p w:rsidR="00F85435" w:rsidRPr="00BB0BBD" w:rsidRDefault="00F85435">
      <w:pPr>
        <w:pStyle w:val="Corpodetexto"/>
        <w:spacing w:before="2"/>
        <w:rPr>
          <w:sz w:val="18"/>
          <w:lang w:val="pt-BR"/>
        </w:rPr>
      </w:pPr>
    </w:p>
    <w:p w:rsidR="006D0CF1" w:rsidRPr="00BB0BBD" w:rsidRDefault="005B10B0">
      <w:pPr>
        <w:pStyle w:val="Corpodetexto"/>
        <w:spacing w:before="122" w:line="290" w:lineRule="auto"/>
        <w:ind w:left="1243" w:right="146" w:hanging="990"/>
        <w:jc w:val="both"/>
        <w:rPr>
          <w:lang w:val="pt-BR"/>
        </w:rPr>
      </w:pPr>
      <w:r w:rsidRPr="00BB0BBD">
        <w:rPr>
          <w:b/>
          <w:bCs/>
          <w:lang w:val="pt-BR"/>
        </w:rPr>
        <w:t>Texto sugerido pelo Sindicato</w:t>
      </w:r>
      <w:r w:rsidRPr="00BB0BBD">
        <w:rPr>
          <w:lang w:val="pt-BR"/>
        </w:rPr>
        <w:t>:</w:t>
      </w:r>
    </w:p>
    <w:p w:rsidR="005B10B0" w:rsidRPr="00BB0BBD" w:rsidRDefault="005B10B0" w:rsidP="005B10B0">
      <w:pPr>
        <w:pStyle w:val="Corpodetexto"/>
        <w:spacing w:before="255"/>
        <w:ind w:left="253"/>
        <w:rPr>
          <w:lang w:val="pt-BR"/>
        </w:rPr>
      </w:pPr>
      <w:r w:rsidRPr="00BB0BBD">
        <w:rPr>
          <w:lang w:val="pt-BR"/>
        </w:rPr>
        <w:t>Art.</w:t>
      </w:r>
      <w:r w:rsidRPr="00BB0BBD">
        <w:rPr>
          <w:spacing w:val="2"/>
          <w:lang w:val="pt-BR"/>
        </w:rPr>
        <w:t xml:space="preserve"> </w:t>
      </w:r>
      <w:r w:rsidRPr="00BB0BBD">
        <w:rPr>
          <w:lang w:val="pt-BR"/>
        </w:rPr>
        <w:t>14.</w:t>
      </w:r>
      <w:r w:rsidRPr="00BB0BBD">
        <w:rPr>
          <w:spacing w:val="62"/>
          <w:lang w:val="pt-BR"/>
        </w:rPr>
        <w:t xml:space="preserve"> </w:t>
      </w:r>
      <w:r w:rsidRPr="00BB0BBD">
        <w:rPr>
          <w:lang w:val="pt-BR"/>
        </w:rPr>
        <w:t>A</w:t>
      </w:r>
      <w:r w:rsidRPr="00BB0BBD">
        <w:rPr>
          <w:spacing w:val="3"/>
          <w:lang w:val="pt-BR"/>
        </w:rPr>
        <w:t xml:space="preserve"> </w:t>
      </w:r>
      <w:r w:rsidRPr="00BB0BBD">
        <w:rPr>
          <w:lang w:val="pt-BR"/>
        </w:rPr>
        <w:t>avaliação</w:t>
      </w:r>
      <w:r w:rsidRPr="00BB0BBD">
        <w:rPr>
          <w:spacing w:val="3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3"/>
          <w:lang w:val="pt-BR"/>
        </w:rPr>
        <w:t xml:space="preserve"> </w:t>
      </w:r>
      <w:r w:rsidRPr="00BB0BBD">
        <w:rPr>
          <w:lang w:val="pt-BR"/>
        </w:rPr>
        <w:t>resultados</w:t>
      </w:r>
      <w:r w:rsidRPr="00BB0BBD">
        <w:rPr>
          <w:spacing w:val="3"/>
          <w:lang w:val="pt-BR"/>
        </w:rPr>
        <w:t xml:space="preserve"> </w:t>
      </w:r>
      <w:r w:rsidRPr="00BB0BBD">
        <w:rPr>
          <w:lang w:val="pt-BR"/>
        </w:rPr>
        <w:t>será</w:t>
      </w:r>
      <w:r w:rsidRPr="00BB0BBD">
        <w:rPr>
          <w:spacing w:val="2"/>
          <w:lang w:val="pt-BR"/>
        </w:rPr>
        <w:t xml:space="preserve"> </w:t>
      </w:r>
      <w:r w:rsidRPr="00BB0BBD">
        <w:rPr>
          <w:lang w:val="pt-BR"/>
        </w:rPr>
        <w:t>mensurada</w:t>
      </w:r>
      <w:r w:rsidRPr="00BB0BBD">
        <w:rPr>
          <w:spacing w:val="3"/>
          <w:lang w:val="pt-BR"/>
        </w:rPr>
        <w:t xml:space="preserve"> </w:t>
      </w:r>
      <w:r w:rsidRPr="00BB0BBD">
        <w:rPr>
          <w:lang w:val="pt-BR"/>
        </w:rPr>
        <w:t>da</w:t>
      </w:r>
      <w:r w:rsidRPr="00BB0BBD">
        <w:rPr>
          <w:spacing w:val="3"/>
          <w:lang w:val="pt-BR"/>
        </w:rPr>
        <w:t xml:space="preserve"> </w:t>
      </w:r>
      <w:r w:rsidRPr="00BB0BBD">
        <w:rPr>
          <w:lang w:val="pt-BR"/>
        </w:rPr>
        <w:t>seguinte</w:t>
      </w:r>
      <w:r w:rsidRPr="00BB0BBD">
        <w:rPr>
          <w:spacing w:val="3"/>
          <w:lang w:val="pt-BR"/>
        </w:rPr>
        <w:t xml:space="preserve"> </w:t>
      </w:r>
      <w:r w:rsidRPr="00BB0BBD">
        <w:rPr>
          <w:lang w:val="pt-BR"/>
        </w:rPr>
        <w:t>forma:</w:t>
      </w:r>
    </w:p>
    <w:p w:rsidR="005B10B0" w:rsidRPr="00BB0BBD" w:rsidRDefault="005B10B0" w:rsidP="005B10B0">
      <w:pPr>
        <w:pStyle w:val="Corpodetexto"/>
        <w:rPr>
          <w:sz w:val="20"/>
          <w:lang w:val="pt-BR"/>
        </w:rPr>
      </w:pPr>
    </w:p>
    <w:p w:rsidR="005B10B0" w:rsidRPr="00BB0BBD" w:rsidRDefault="005B10B0" w:rsidP="005B10B0">
      <w:pPr>
        <w:pStyle w:val="Corpodetexto"/>
        <w:spacing w:before="10"/>
        <w:rPr>
          <w:sz w:val="23"/>
          <w:lang w:val="pt-BR"/>
        </w:rPr>
      </w:pPr>
    </w:p>
    <w:tbl>
      <w:tblPr>
        <w:tblStyle w:val="TableNormal"/>
        <w:tblW w:w="0" w:type="auto"/>
        <w:tblInd w:w="469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1540"/>
        <w:gridCol w:w="1520"/>
        <w:gridCol w:w="1540"/>
        <w:gridCol w:w="1520"/>
        <w:gridCol w:w="1540"/>
      </w:tblGrid>
      <w:tr w:rsidR="005B10B0" w:rsidRPr="00BB0BBD" w:rsidTr="006B42E1">
        <w:trPr>
          <w:trHeight w:val="249"/>
        </w:trPr>
        <w:tc>
          <w:tcPr>
            <w:tcW w:w="1720" w:type="dxa"/>
            <w:tcBorders>
              <w:top w:val="nil"/>
              <w:left w:val="nil"/>
            </w:tcBorders>
          </w:tcPr>
          <w:p w:rsidR="005B10B0" w:rsidRPr="00BB0BBD" w:rsidRDefault="005B10B0" w:rsidP="006B42E1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540" w:type="dxa"/>
            <w:shd w:val="clear" w:color="auto" w:fill="DF6666"/>
          </w:tcPr>
          <w:p w:rsidR="005B10B0" w:rsidRPr="00BB0BBD" w:rsidRDefault="005B10B0" w:rsidP="006B42E1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520" w:type="dxa"/>
            <w:shd w:val="clear" w:color="auto" w:fill="F5B16A"/>
          </w:tcPr>
          <w:p w:rsidR="005B10B0" w:rsidRPr="00BB0BBD" w:rsidRDefault="005B10B0" w:rsidP="006B42E1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540" w:type="dxa"/>
            <w:shd w:val="clear" w:color="auto" w:fill="FFE499"/>
          </w:tcPr>
          <w:p w:rsidR="005B10B0" w:rsidRPr="00BB0BBD" w:rsidRDefault="005B10B0" w:rsidP="006B42E1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520" w:type="dxa"/>
            <w:shd w:val="clear" w:color="auto" w:fill="6D9DEB"/>
          </w:tcPr>
          <w:p w:rsidR="005B10B0" w:rsidRPr="00BB0BBD" w:rsidRDefault="005B10B0" w:rsidP="006B42E1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540" w:type="dxa"/>
            <w:shd w:val="clear" w:color="auto" w:fill="6AA74E"/>
          </w:tcPr>
          <w:p w:rsidR="005B10B0" w:rsidRPr="00BB0BBD" w:rsidRDefault="005B10B0" w:rsidP="006B42E1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5B10B0" w:rsidRPr="00BB0BBD" w:rsidTr="006B42E1">
        <w:trPr>
          <w:trHeight w:val="930"/>
        </w:trPr>
        <w:tc>
          <w:tcPr>
            <w:tcW w:w="1720" w:type="dxa"/>
            <w:shd w:val="clear" w:color="auto" w:fill="E69037"/>
          </w:tcPr>
          <w:p w:rsidR="005B10B0" w:rsidRPr="00BB0BBD" w:rsidRDefault="005B10B0" w:rsidP="006B42E1">
            <w:pPr>
              <w:pStyle w:val="TableParagraph"/>
              <w:spacing w:before="10"/>
              <w:rPr>
                <w:rFonts w:ascii="Microsoft Sans Serif"/>
                <w:sz w:val="30"/>
                <w:lang w:val="pt-BR"/>
              </w:rPr>
            </w:pPr>
          </w:p>
          <w:p w:rsidR="005B10B0" w:rsidRPr="00BB0BBD" w:rsidRDefault="005B10B0" w:rsidP="006B42E1">
            <w:pPr>
              <w:pStyle w:val="TableParagraph"/>
              <w:ind w:left="117" w:right="95"/>
              <w:jc w:val="center"/>
              <w:rPr>
                <w:b/>
                <w:sz w:val="20"/>
                <w:lang w:val="pt-BR"/>
              </w:rPr>
            </w:pPr>
            <w:r w:rsidRPr="00BB0BBD">
              <w:rPr>
                <w:b/>
                <w:color w:val="FFFFFF"/>
                <w:sz w:val="20"/>
                <w:lang w:val="pt-BR"/>
              </w:rPr>
              <w:t>Classiﬁcação</w:t>
            </w:r>
          </w:p>
        </w:tc>
        <w:tc>
          <w:tcPr>
            <w:tcW w:w="1540" w:type="dxa"/>
          </w:tcPr>
          <w:p w:rsidR="005B10B0" w:rsidRPr="00BB0BBD" w:rsidRDefault="005B10B0" w:rsidP="006B42E1">
            <w:pPr>
              <w:pStyle w:val="TableParagraph"/>
              <w:spacing w:before="106"/>
              <w:ind w:left="436"/>
              <w:rPr>
                <w:sz w:val="20"/>
                <w:lang w:val="pt-BR"/>
              </w:rPr>
            </w:pPr>
            <w:r w:rsidRPr="00BB0BBD">
              <w:rPr>
                <w:color w:val="666666"/>
                <w:w w:val="95"/>
                <w:sz w:val="20"/>
                <w:lang w:val="pt-BR"/>
              </w:rPr>
              <w:t>&lt;=70%</w:t>
            </w:r>
          </w:p>
          <w:p w:rsidR="005B10B0" w:rsidRPr="00BB0BBD" w:rsidRDefault="005B10B0" w:rsidP="006B42E1">
            <w:pPr>
              <w:pStyle w:val="TableParagraph"/>
              <w:spacing w:before="1"/>
              <w:ind w:left="344"/>
              <w:rPr>
                <w:sz w:val="20"/>
                <w:lang w:val="pt-BR"/>
              </w:rPr>
            </w:pPr>
            <w:r w:rsidRPr="00BB0BBD">
              <w:rPr>
                <w:color w:val="666666"/>
                <w:sz w:val="20"/>
                <w:lang w:val="pt-BR"/>
              </w:rPr>
              <w:t>da</w:t>
            </w:r>
            <w:r w:rsidRPr="00BB0BBD">
              <w:rPr>
                <w:color w:val="666666"/>
                <w:spacing w:val="-8"/>
                <w:sz w:val="20"/>
                <w:lang w:val="pt-BR"/>
              </w:rPr>
              <w:t xml:space="preserve"> </w:t>
            </w:r>
            <w:r w:rsidRPr="00BB0BBD">
              <w:rPr>
                <w:color w:val="666666"/>
                <w:sz w:val="20"/>
                <w:lang w:val="pt-BR"/>
              </w:rPr>
              <w:t>meta</w:t>
            </w:r>
          </w:p>
        </w:tc>
        <w:tc>
          <w:tcPr>
            <w:tcW w:w="1520" w:type="dxa"/>
          </w:tcPr>
          <w:p w:rsidR="005B10B0" w:rsidRPr="00BB0BBD" w:rsidRDefault="005B10B0" w:rsidP="006B42E1">
            <w:pPr>
              <w:pStyle w:val="TableParagraph"/>
              <w:spacing w:before="106"/>
              <w:ind w:left="396"/>
              <w:rPr>
                <w:sz w:val="20"/>
                <w:lang w:val="pt-BR"/>
              </w:rPr>
            </w:pPr>
            <w:r w:rsidRPr="00BB0BBD">
              <w:rPr>
                <w:color w:val="666666"/>
                <w:w w:val="85"/>
                <w:sz w:val="20"/>
                <w:lang w:val="pt-BR"/>
              </w:rPr>
              <w:t>&gt;70% e</w:t>
            </w:r>
          </w:p>
          <w:p w:rsidR="005B10B0" w:rsidRPr="00BB0BBD" w:rsidRDefault="005B10B0" w:rsidP="006B42E1">
            <w:pPr>
              <w:pStyle w:val="TableParagraph"/>
              <w:spacing w:before="1"/>
              <w:ind w:left="286"/>
              <w:rPr>
                <w:sz w:val="20"/>
                <w:lang w:val="pt-BR"/>
              </w:rPr>
            </w:pPr>
            <w:r w:rsidRPr="00BB0BBD">
              <w:rPr>
                <w:color w:val="666666"/>
                <w:spacing w:val="-2"/>
                <w:w w:val="85"/>
                <w:sz w:val="20"/>
                <w:lang w:val="pt-BR"/>
              </w:rPr>
              <w:t>&lt;=80%</w:t>
            </w:r>
            <w:r w:rsidRPr="00BB0BBD">
              <w:rPr>
                <w:color w:val="666666"/>
                <w:spacing w:val="-6"/>
                <w:w w:val="85"/>
                <w:sz w:val="20"/>
                <w:lang w:val="pt-BR"/>
              </w:rPr>
              <w:t xml:space="preserve"> </w:t>
            </w:r>
            <w:r w:rsidRPr="00BB0BBD">
              <w:rPr>
                <w:color w:val="666666"/>
                <w:spacing w:val="-1"/>
                <w:w w:val="85"/>
                <w:sz w:val="20"/>
                <w:lang w:val="pt-BR"/>
              </w:rPr>
              <w:t>da</w:t>
            </w:r>
          </w:p>
          <w:p w:rsidR="005B10B0" w:rsidRPr="00BB0BBD" w:rsidRDefault="005B10B0" w:rsidP="006B42E1">
            <w:pPr>
              <w:pStyle w:val="TableParagraph"/>
              <w:spacing w:before="1"/>
              <w:ind w:left="487"/>
              <w:rPr>
                <w:sz w:val="20"/>
                <w:lang w:val="pt-BR"/>
              </w:rPr>
            </w:pPr>
            <w:r w:rsidRPr="00BB0BBD">
              <w:rPr>
                <w:color w:val="666666"/>
                <w:w w:val="105"/>
                <w:sz w:val="20"/>
                <w:lang w:val="pt-BR"/>
              </w:rPr>
              <w:t>meta</w:t>
            </w:r>
          </w:p>
        </w:tc>
        <w:tc>
          <w:tcPr>
            <w:tcW w:w="1540" w:type="dxa"/>
          </w:tcPr>
          <w:p w:rsidR="005B10B0" w:rsidRPr="00BB0BBD" w:rsidRDefault="005B10B0" w:rsidP="006B42E1">
            <w:pPr>
              <w:pStyle w:val="TableParagraph"/>
              <w:spacing w:before="106"/>
              <w:ind w:left="239" w:right="222"/>
              <w:jc w:val="center"/>
              <w:rPr>
                <w:sz w:val="20"/>
                <w:lang w:val="pt-BR"/>
              </w:rPr>
            </w:pPr>
            <w:r w:rsidRPr="00BB0BBD">
              <w:rPr>
                <w:color w:val="666666"/>
                <w:spacing w:val="-2"/>
                <w:w w:val="85"/>
                <w:sz w:val="20"/>
                <w:lang w:val="pt-BR"/>
              </w:rPr>
              <w:t>&gt;80%</w:t>
            </w:r>
            <w:r w:rsidRPr="00BB0BBD">
              <w:rPr>
                <w:color w:val="666666"/>
                <w:spacing w:val="-7"/>
                <w:w w:val="85"/>
                <w:sz w:val="20"/>
                <w:lang w:val="pt-BR"/>
              </w:rPr>
              <w:t xml:space="preserve"> </w:t>
            </w:r>
            <w:r w:rsidRPr="00BB0BBD">
              <w:rPr>
                <w:color w:val="666666"/>
                <w:spacing w:val="-1"/>
                <w:w w:val="85"/>
                <w:sz w:val="20"/>
                <w:lang w:val="pt-BR"/>
              </w:rPr>
              <w:t>e</w:t>
            </w:r>
          </w:p>
          <w:p w:rsidR="005B10B0" w:rsidRPr="00BB0BBD" w:rsidRDefault="005B10B0" w:rsidP="006B42E1">
            <w:pPr>
              <w:pStyle w:val="TableParagraph"/>
              <w:spacing w:before="1"/>
              <w:ind w:left="239" w:right="222"/>
              <w:jc w:val="center"/>
              <w:rPr>
                <w:sz w:val="20"/>
                <w:lang w:val="pt-BR"/>
              </w:rPr>
            </w:pPr>
            <w:r w:rsidRPr="00BB0BBD">
              <w:rPr>
                <w:color w:val="666666"/>
                <w:w w:val="80"/>
                <w:sz w:val="20"/>
                <w:lang w:val="pt-BR"/>
              </w:rPr>
              <w:t>&lt;=90%</w:t>
            </w:r>
            <w:r w:rsidRPr="00BB0BBD">
              <w:rPr>
                <w:color w:val="666666"/>
                <w:spacing w:val="16"/>
                <w:w w:val="80"/>
                <w:sz w:val="20"/>
                <w:lang w:val="pt-BR"/>
              </w:rPr>
              <w:t xml:space="preserve"> </w:t>
            </w:r>
            <w:r w:rsidRPr="00BB0BBD">
              <w:rPr>
                <w:color w:val="666666"/>
                <w:w w:val="80"/>
                <w:sz w:val="20"/>
                <w:lang w:val="pt-BR"/>
              </w:rPr>
              <w:t>da</w:t>
            </w:r>
          </w:p>
          <w:p w:rsidR="005B10B0" w:rsidRPr="00BB0BBD" w:rsidRDefault="005B10B0" w:rsidP="006B42E1">
            <w:pPr>
              <w:pStyle w:val="TableParagraph"/>
              <w:spacing w:before="1"/>
              <w:ind w:left="239" w:right="222"/>
              <w:jc w:val="center"/>
              <w:rPr>
                <w:sz w:val="20"/>
                <w:lang w:val="pt-BR"/>
              </w:rPr>
            </w:pPr>
            <w:r w:rsidRPr="00BB0BBD">
              <w:rPr>
                <w:color w:val="666666"/>
                <w:w w:val="105"/>
                <w:sz w:val="20"/>
                <w:lang w:val="pt-BR"/>
              </w:rPr>
              <w:t>meta</w:t>
            </w:r>
          </w:p>
        </w:tc>
        <w:tc>
          <w:tcPr>
            <w:tcW w:w="1520" w:type="dxa"/>
          </w:tcPr>
          <w:p w:rsidR="005B10B0" w:rsidRPr="00BB0BBD" w:rsidRDefault="005B10B0" w:rsidP="006B42E1">
            <w:pPr>
              <w:pStyle w:val="TableParagraph"/>
              <w:spacing w:before="106"/>
              <w:ind w:left="234" w:right="217"/>
              <w:jc w:val="center"/>
              <w:rPr>
                <w:sz w:val="20"/>
                <w:lang w:val="pt-BR"/>
              </w:rPr>
            </w:pPr>
            <w:r w:rsidRPr="00BB0BBD">
              <w:rPr>
                <w:color w:val="666666"/>
                <w:w w:val="80"/>
                <w:sz w:val="20"/>
                <w:lang w:val="pt-BR"/>
              </w:rPr>
              <w:t>&gt;90%</w:t>
            </w:r>
            <w:r w:rsidRPr="00BB0BBD">
              <w:rPr>
                <w:color w:val="666666"/>
                <w:spacing w:val="9"/>
                <w:w w:val="80"/>
                <w:sz w:val="20"/>
                <w:lang w:val="pt-BR"/>
              </w:rPr>
              <w:t xml:space="preserve"> </w:t>
            </w:r>
            <w:r w:rsidRPr="00BB0BBD">
              <w:rPr>
                <w:color w:val="666666"/>
                <w:w w:val="80"/>
                <w:sz w:val="20"/>
                <w:lang w:val="pt-BR"/>
              </w:rPr>
              <w:t>e</w:t>
            </w:r>
          </w:p>
          <w:p w:rsidR="005B10B0" w:rsidRPr="00BB0BBD" w:rsidRDefault="005B10B0" w:rsidP="006B42E1">
            <w:pPr>
              <w:pStyle w:val="TableParagraph"/>
              <w:spacing w:before="1"/>
              <w:ind w:left="234" w:right="217"/>
              <w:jc w:val="center"/>
              <w:rPr>
                <w:sz w:val="20"/>
                <w:lang w:val="pt-BR"/>
              </w:rPr>
            </w:pPr>
            <w:r w:rsidRPr="00BB0BBD">
              <w:rPr>
                <w:color w:val="666666"/>
                <w:w w:val="80"/>
                <w:sz w:val="20"/>
                <w:lang w:val="pt-BR"/>
              </w:rPr>
              <w:t>&lt;=100%</w:t>
            </w:r>
            <w:r w:rsidRPr="00BB0BBD">
              <w:rPr>
                <w:color w:val="666666"/>
                <w:spacing w:val="7"/>
                <w:w w:val="80"/>
                <w:sz w:val="20"/>
                <w:lang w:val="pt-BR"/>
              </w:rPr>
              <w:t xml:space="preserve"> </w:t>
            </w:r>
            <w:r w:rsidRPr="00BB0BBD">
              <w:rPr>
                <w:color w:val="666666"/>
                <w:w w:val="80"/>
                <w:sz w:val="20"/>
                <w:lang w:val="pt-BR"/>
              </w:rPr>
              <w:t>da</w:t>
            </w:r>
          </w:p>
          <w:p w:rsidR="005B10B0" w:rsidRPr="00BB0BBD" w:rsidRDefault="005B10B0" w:rsidP="006B42E1">
            <w:pPr>
              <w:pStyle w:val="TableParagraph"/>
              <w:spacing w:before="1"/>
              <w:ind w:left="234" w:right="217"/>
              <w:jc w:val="center"/>
              <w:rPr>
                <w:sz w:val="20"/>
                <w:lang w:val="pt-BR"/>
              </w:rPr>
            </w:pPr>
            <w:r w:rsidRPr="00BB0BBD">
              <w:rPr>
                <w:color w:val="666666"/>
                <w:w w:val="105"/>
                <w:sz w:val="20"/>
                <w:lang w:val="pt-BR"/>
              </w:rPr>
              <w:t>meta</w:t>
            </w:r>
          </w:p>
        </w:tc>
        <w:tc>
          <w:tcPr>
            <w:tcW w:w="1540" w:type="dxa"/>
          </w:tcPr>
          <w:p w:rsidR="005B10B0" w:rsidRPr="00BB0BBD" w:rsidRDefault="005B10B0" w:rsidP="006B42E1">
            <w:pPr>
              <w:pStyle w:val="TableParagraph"/>
              <w:spacing w:before="1"/>
              <w:ind w:left="344"/>
              <w:rPr>
                <w:sz w:val="20"/>
                <w:lang w:val="pt-BR"/>
              </w:rPr>
            </w:pPr>
          </w:p>
        </w:tc>
      </w:tr>
      <w:tr w:rsidR="005B10B0" w:rsidRPr="00BB0BBD" w:rsidTr="006B42E1">
        <w:trPr>
          <w:trHeight w:val="470"/>
        </w:trPr>
        <w:tc>
          <w:tcPr>
            <w:tcW w:w="1720" w:type="dxa"/>
            <w:shd w:val="clear" w:color="auto" w:fill="1154CC"/>
          </w:tcPr>
          <w:p w:rsidR="005B10B0" w:rsidRPr="00BB0BBD" w:rsidRDefault="005B10B0" w:rsidP="006B42E1">
            <w:pPr>
              <w:pStyle w:val="TableParagraph"/>
              <w:spacing w:before="116"/>
              <w:ind w:left="117" w:right="50"/>
              <w:jc w:val="center"/>
              <w:rPr>
                <w:b/>
                <w:sz w:val="20"/>
                <w:lang w:val="pt-BR"/>
              </w:rPr>
            </w:pPr>
            <w:r w:rsidRPr="00BB0BBD">
              <w:rPr>
                <w:b/>
                <w:color w:val="FFFFFF"/>
                <w:sz w:val="20"/>
                <w:lang w:val="pt-BR"/>
              </w:rPr>
              <w:t>Pontuação</w:t>
            </w:r>
          </w:p>
        </w:tc>
        <w:tc>
          <w:tcPr>
            <w:tcW w:w="1540" w:type="dxa"/>
          </w:tcPr>
          <w:p w:rsidR="005B10B0" w:rsidRPr="00BB0BBD" w:rsidRDefault="005B10B0" w:rsidP="006B42E1">
            <w:pPr>
              <w:pStyle w:val="TableParagraph"/>
              <w:spacing w:before="116"/>
              <w:ind w:left="17"/>
              <w:jc w:val="center"/>
              <w:rPr>
                <w:sz w:val="20"/>
                <w:lang w:val="pt-BR"/>
              </w:rPr>
            </w:pPr>
            <w:r w:rsidRPr="00BB0BBD">
              <w:rPr>
                <w:color w:val="666666"/>
                <w:w w:val="56"/>
                <w:sz w:val="20"/>
                <w:lang w:val="pt-BR"/>
              </w:rPr>
              <w:t>5</w:t>
            </w:r>
          </w:p>
        </w:tc>
        <w:tc>
          <w:tcPr>
            <w:tcW w:w="1520" w:type="dxa"/>
          </w:tcPr>
          <w:p w:rsidR="005B10B0" w:rsidRPr="00BB0BBD" w:rsidRDefault="005B10B0" w:rsidP="006B42E1">
            <w:pPr>
              <w:pStyle w:val="TableParagraph"/>
              <w:spacing w:before="116"/>
              <w:ind w:left="17"/>
              <w:jc w:val="center"/>
              <w:rPr>
                <w:sz w:val="20"/>
                <w:lang w:val="pt-BR"/>
              </w:rPr>
            </w:pPr>
            <w:r w:rsidRPr="00BB0BBD">
              <w:rPr>
                <w:color w:val="666666"/>
                <w:w w:val="89"/>
                <w:sz w:val="20"/>
                <w:lang w:val="pt-BR"/>
              </w:rPr>
              <w:t>10</w:t>
            </w:r>
          </w:p>
        </w:tc>
        <w:tc>
          <w:tcPr>
            <w:tcW w:w="1540" w:type="dxa"/>
          </w:tcPr>
          <w:p w:rsidR="005B10B0" w:rsidRPr="00BB0BBD" w:rsidRDefault="005B10B0" w:rsidP="006B42E1">
            <w:pPr>
              <w:pStyle w:val="TableParagraph"/>
              <w:spacing w:before="116"/>
              <w:ind w:left="239" w:right="222"/>
              <w:jc w:val="center"/>
              <w:rPr>
                <w:sz w:val="20"/>
                <w:lang w:val="pt-BR"/>
              </w:rPr>
            </w:pPr>
            <w:r w:rsidRPr="00BB0BBD">
              <w:rPr>
                <w:color w:val="666666"/>
                <w:w w:val="90"/>
                <w:sz w:val="20"/>
                <w:lang w:val="pt-BR"/>
              </w:rPr>
              <w:t>15</w:t>
            </w:r>
          </w:p>
        </w:tc>
        <w:tc>
          <w:tcPr>
            <w:tcW w:w="1520" w:type="dxa"/>
          </w:tcPr>
          <w:p w:rsidR="005B10B0" w:rsidRPr="00BB0BBD" w:rsidRDefault="005B10B0" w:rsidP="006B42E1">
            <w:pPr>
              <w:pStyle w:val="TableParagraph"/>
              <w:spacing w:before="116"/>
              <w:ind w:left="234" w:right="217"/>
              <w:jc w:val="center"/>
              <w:rPr>
                <w:sz w:val="20"/>
                <w:lang w:val="pt-BR"/>
              </w:rPr>
            </w:pPr>
            <w:r w:rsidRPr="00BB0BBD">
              <w:rPr>
                <w:color w:val="666666"/>
                <w:w w:val="85"/>
                <w:sz w:val="20"/>
                <w:lang w:val="pt-BR"/>
              </w:rPr>
              <w:t>20</w:t>
            </w:r>
          </w:p>
        </w:tc>
        <w:tc>
          <w:tcPr>
            <w:tcW w:w="1540" w:type="dxa"/>
          </w:tcPr>
          <w:p w:rsidR="005B10B0" w:rsidRPr="00BB0BBD" w:rsidRDefault="005B10B0" w:rsidP="006B42E1">
            <w:pPr>
              <w:pStyle w:val="TableParagraph"/>
              <w:spacing w:before="116"/>
              <w:ind w:left="239" w:right="222"/>
              <w:jc w:val="center"/>
              <w:rPr>
                <w:sz w:val="20"/>
                <w:lang w:val="pt-BR"/>
              </w:rPr>
            </w:pPr>
          </w:p>
        </w:tc>
      </w:tr>
    </w:tbl>
    <w:p w:rsidR="005B10B0" w:rsidRPr="00BB0BBD" w:rsidRDefault="005B10B0" w:rsidP="005B10B0">
      <w:pPr>
        <w:pStyle w:val="Corpodetexto"/>
        <w:rPr>
          <w:sz w:val="20"/>
          <w:lang w:val="pt-BR"/>
        </w:rPr>
      </w:pPr>
    </w:p>
    <w:p w:rsidR="005B10B0" w:rsidRPr="00BB0BBD" w:rsidRDefault="005B10B0">
      <w:pPr>
        <w:pStyle w:val="Corpodetexto"/>
        <w:spacing w:before="122" w:line="290" w:lineRule="auto"/>
        <w:ind w:left="1243" w:right="146" w:hanging="990"/>
        <w:jc w:val="both"/>
        <w:rPr>
          <w:lang w:val="pt-BR"/>
        </w:rPr>
      </w:pPr>
    </w:p>
    <w:p w:rsidR="00F25AE6" w:rsidRPr="00BB0BBD" w:rsidRDefault="00F25AE6">
      <w:pPr>
        <w:pStyle w:val="Corpodetexto"/>
        <w:spacing w:before="122" w:line="290" w:lineRule="auto"/>
        <w:ind w:left="1243" w:right="146" w:hanging="990"/>
        <w:jc w:val="both"/>
        <w:rPr>
          <w:b/>
          <w:bCs/>
          <w:lang w:val="pt-BR"/>
        </w:rPr>
      </w:pPr>
      <w:r w:rsidRPr="00BB0BBD">
        <w:rPr>
          <w:b/>
          <w:bCs/>
          <w:lang w:val="pt-BR"/>
        </w:rPr>
        <w:t>JUSTIFICATIVA:</w:t>
      </w:r>
    </w:p>
    <w:p w:rsidR="00F25AE6" w:rsidRPr="00BB0BBD" w:rsidRDefault="00F25AE6" w:rsidP="00F25AE6">
      <w:pPr>
        <w:pStyle w:val="Corpodetexto"/>
        <w:tabs>
          <w:tab w:val="left" w:pos="426"/>
          <w:tab w:val="left" w:pos="993"/>
        </w:tabs>
        <w:spacing w:before="122" w:line="290" w:lineRule="auto"/>
        <w:ind w:left="255" w:right="147"/>
        <w:jc w:val="both"/>
        <w:rPr>
          <w:lang w:val="pt-BR"/>
        </w:rPr>
      </w:pPr>
      <w:r w:rsidRPr="00BB0BBD">
        <w:rPr>
          <w:lang w:val="pt-BR"/>
        </w:rPr>
        <w:t>Levando-se em consideração que a administração pública não objetiva lucro, mas apenas resultado, não tem sentido colocar metas acima de 100%.</w:t>
      </w:r>
    </w:p>
    <w:p w:rsidR="00F25AE6" w:rsidRPr="00BB0BBD" w:rsidRDefault="00F25AE6">
      <w:pPr>
        <w:pStyle w:val="Corpodetexto"/>
        <w:spacing w:before="122" w:line="290" w:lineRule="auto"/>
        <w:ind w:left="1243" w:right="146" w:hanging="990"/>
        <w:jc w:val="both"/>
        <w:rPr>
          <w:b/>
          <w:bCs/>
          <w:lang w:val="pt-BR"/>
        </w:rPr>
      </w:pPr>
    </w:p>
    <w:p w:rsidR="005B10B0" w:rsidRPr="00BB0BBD" w:rsidRDefault="00572F34">
      <w:pPr>
        <w:pStyle w:val="Corpodetexto"/>
        <w:spacing w:before="122" w:line="290" w:lineRule="auto"/>
        <w:ind w:left="1243" w:right="146" w:hanging="990"/>
        <w:jc w:val="both"/>
        <w:rPr>
          <w:b/>
          <w:bCs/>
          <w:lang w:val="pt-BR"/>
        </w:rPr>
      </w:pPr>
      <w:r w:rsidRPr="00BB0BBD">
        <w:rPr>
          <w:b/>
          <w:bCs/>
          <w:lang w:val="pt-BR"/>
        </w:rPr>
        <w:t xml:space="preserve"> Texto apresentado pela empresa.</w:t>
      </w:r>
    </w:p>
    <w:p w:rsidR="00F85435" w:rsidRPr="00BB0BBD" w:rsidRDefault="00000000">
      <w:pPr>
        <w:pStyle w:val="Corpodetexto"/>
        <w:spacing w:before="122" w:line="290" w:lineRule="auto"/>
        <w:ind w:left="1243" w:right="146" w:hanging="990"/>
        <w:jc w:val="both"/>
        <w:rPr>
          <w:lang w:val="pt-BR"/>
        </w:rPr>
      </w:pPr>
      <w:r w:rsidRPr="00BB0BBD">
        <w:rPr>
          <w:lang w:val="pt-BR"/>
        </w:rPr>
        <w:t>Art. 15.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O resultado ﬁnal do fator será apurado a partir da média simples da pontuação de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todas as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metas auferidas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para 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área, respeitado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o limite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de 20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(vinte) pontos.</w:t>
      </w:r>
    </w:p>
    <w:p w:rsidR="00572F34" w:rsidRPr="00BB0BBD" w:rsidRDefault="00572F34">
      <w:pPr>
        <w:pStyle w:val="Corpodetexto"/>
        <w:spacing w:before="122" w:line="290" w:lineRule="auto"/>
        <w:ind w:left="1243" w:right="146" w:hanging="990"/>
        <w:jc w:val="both"/>
        <w:rPr>
          <w:b/>
          <w:bCs/>
          <w:lang w:val="pt-BR"/>
        </w:rPr>
      </w:pPr>
      <w:r w:rsidRPr="00BB0BBD">
        <w:rPr>
          <w:b/>
          <w:bCs/>
          <w:lang w:val="pt-BR"/>
        </w:rPr>
        <w:t>Texto sugerido pelo Sindicato:</w:t>
      </w:r>
    </w:p>
    <w:p w:rsidR="00572F34" w:rsidRPr="00BB0BBD" w:rsidRDefault="00572F34" w:rsidP="00572F34">
      <w:pPr>
        <w:pStyle w:val="Corpodetexto"/>
        <w:spacing w:before="122" w:line="290" w:lineRule="auto"/>
        <w:ind w:left="1243" w:right="146" w:hanging="990"/>
        <w:jc w:val="both"/>
        <w:rPr>
          <w:lang w:val="pt-BR"/>
        </w:rPr>
      </w:pPr>
      <w:r w:rsidRPr="00BB0BBD">
        <w:rPr>
          <w:lang w:val="pt-BR"/>
        </w:rPr>
        <w:t>Art. 15.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O resultado ﬁnal do fator será apurado a partir da média simples da pontuação de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todas as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metas auferidas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para 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área, respeitado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o limite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de 20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(vinte) pontos.</w:t>
      </w:r>
    </w:p>
    <w:p w:rsidR="00572F34" w:rsidRPr="00BB0BBD" w:rsidRDefault="00F2073D" w:rsidP="002B1910">
      <w:pPr>
        <w:pStyle w:val="Corpodetexto"/>
        <w:spacing w:before="122" w:line="290" w:lineRule="auto"/>
        <w:ind w:left="1243" w:right="146" w:hanging="990"/>
        <w:jc w:val="both"/>
        <w:rPr>
          <w:lang w:val="pt-BR"/>
        </w:rPr>
      </w:pPr>
      <w:r w:rsidRPr="00BB0BBD">
        <w:rPr>
          <w:lang w:val="pt-BR"/>
        </w:rPr>
        <w:lastRenderedPageBreak/>
        <w:t>Parágrafo</w:t>
      </w:r>
      <w:r w:rsidR="00673D7F" w:rsidRPr="00BB0BBD">
        <w:rPr>
          <w:lang w:val="pt-BR"/>
        </w:rPr>
        <w:t xml:space="preserve"> único: A</w:t>
      </w:r>
      <w:r w:rsidR="00572F34" w:rsidRPr="00BB0BBD">
        <w:rPr>
          <w:lang w:val="pt-BR"/>
        </w:rPr>
        <w:t xml:space="preserve">s metas </w:t>
      </w:r>
      <w:r w:rsidR="00673D7F" w:rsidRPr="00BB0BBD">
        <w:rPr>
          <w:lang w:val="pt-BR"/>
        </w:rPr>
        <w:t xml:space="preserve">deverão serem publicadas em </w:t>
      </w:r>
      <w:r w:rsidR="00572F34" w:rsidRPr="00BB0BBD">
        <w:rPr>
          <w:lang w:val="pt-BR"/>
        </w:rPr>
        <w:t xml:space="preserve">30 (trinta) dias antes do </w:t>
      </w:r>
      <w:r w:rsidRPr="00BB0BBD">
        <w:rPr>
          <w:lang w:val="pt-BR"/>
        </w:rPr>
        <w:t>início</w:t>
      </w:r>
      <w:r w:rsidR="00572F34" w:rsidRPr="00BB0BBD">
        <w:rPr>
          <w:lang w:val="pt-BR"/>
        </w:rPr>
        <w:t xml:space="preserve"> das medições.</w:t>
      </w:r>
    </w:p>
    <w:p w:rsidR="00F25AE6" w:rsidRPr="00BB0BBD" w:rsidRDefault="00F25AE6" w:rsidP="002B1910">
      <w:pPr>
        <w:pStyle w:val="Corpodetexto"/>
        <w:spacing w:before="122" w:line="290" w:lineRule="auto"/>
        <w:ind w:left="1243" w:right="146" w:hanging="990"/>
        <w:jc w:val="both"/>
        <w:rPr>
          <w:lang w:val="pt-BR"/>
        </w:rPr>
      </w:pPr>
    </w:p>
    <w:p w:rsidR="00F25AE6" w:rsidRPr="00BB0BBD" w:rsidRDefault="00F25AE6" w:rsidP="002B1910">
      <w:pPr>
        <w:pStyle w:val="Corpodetexto"/>
        <w:spacing w:before="122" w:line="290" w:lineRule="auto"/>
        <w:ind w:left="1243" w:right="146" w:hanging="990"/>
        <w:jc w:val="both"/>
        <w:rPr>
          <w:b/>
          <w:bCs/>
          <w:lang w:val="pt-BR"/>
        </w:rPr>
      </w:pPr>
      <w:r w:rsidRPr="00BB0BBD">
        <w:rPr>
          <w:b/>
          <w:bCs/>
          <w:lang w:val="pt-BR"/>
        </w:rPr>
        <w:t>JUSTIFICATIVA:</w:t>
      </w:r>
    </w:p>
    <w:p w:rsidR="00F25AE6" w:rsidRPr="00BB0BBD" w:rsidRDefault="00F25AE6" w:rsidP="00F25AE6">
      <w:pPr>
        <w:pStyle w:val="Corpodetexto"/>
        <w:spacing w:before="256" w:line="290" w:lineRule="auto"/>
        <w:ind w:left="255" w:right="147"/>
        <w:jc w:val="both"/>
        <w:rPr>
          <w:lang w:val="pt-BR"/>
        </w:rPr>
      </w:pPr>
      <w:r w:rsidRPr="00BB0BBD">
        <w:rPr>
          <w:lang w:val="pt-BR"/>
        </w:rPr>
        <w:t>A intenção da criação deste parágrafo é para cumprir o princípio constitucional da publicidade.</w:t>
      </w:r>
    </w:p>
    <w:p w:rsidR="00F25AE6" w:rsidRPr="00BB0BBD" w:rsidRDefault="00F25AE6">
      <w:pPr>
        <w:pStyle w:val="Corpodetexto"/>
        <w:spacing w:before="256" w:line="290" w:lineRule="auto"/>
        <w:ind w:left="1243" w:right="146" w:hanging="990"/>
        <w:jc w:val="both"/>
        <w:rPr>
          <w:lang w:val="pt-BR"/>
        </w:rPr>
      </w:pPr>
    </w:p>
    <w:p w:rsidR="00572F34" w:rsidRPr="00BB0BBD" w:rsidRDefault="00572F34">
      <w:pPr>
        <w:pStyle w:val="Corpodetexto"/>
        <w:spacing w:before="256" w:line="290" w:lineRule="auto"/>
        <w:ind w:left="1243" w:right="146" w:hanging="990"/>
        <w:jc w:val="both"/>
        <w:rPr>
          <w:b/>
          <w:bCs/>
          <w:lang w:val="pt-BR"/>
        </w:rPr>
      </w:pPr>
      <w:r w:rsidRPr="00BB0BBD">
        <w:rPr>
          <w:b/>
          <w:bCs/>
          <w:lang w:val="pt-BR"/>
        </w:rPr>
        <w:t>Texto apresentado pela empresa.</w:t>
      </w:r>
    </w:p>
    <w:p w:rsidR="00F85435" w:rsidRPr="00BB0BBD" w:rsidRDefault="00000000">
      <w:pPr>
        <w:pStyle w:val="Corpodetexto"/>
        <w:spacing w:before="256" w:line="290" w:lineRule="auto"/>
        <w:ind w:left="1243" w:right="146" w:hanging="990"/>
        <w:jc w:val="both"/>
        <w:rPr>
          <w:lang w:val="pt-BR"/>
        </w:rPr>
      </w:pPr>
      <w:r w:rsidRPr="00BB0BBD">
        <w:rPr>
          <w:lang w:val="pt-BR"/>
        </w:rPr>
        <w:t>Art. 16.   Para avaliação da formação serão pontuadas titulações acadêmicas que superem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mínimo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exigido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para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cargo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atualmente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ocupado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pelo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proﬁssional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</w:t>
      </w:r>
      <w:r w:rsidRPr="00BB0BBD">
        <w:rPr>
          <w:spacing w:val="63"/>
          <w:lang w:val="pt-BR"/>
        </w:rPr>
        <w:t xml:space="preserve"> </w:t>
      </w:r>
      <w:r w:rsidRPr="00BB0BBD">
        <w:rPr>
          <w:lang w:val="pt-BR"/>
        </w:rPr>
        <w:t>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realização</w:t>
      </w:r>
      <w:r w:rsidRPr="00BB0BBD">
        <w:rPr>
          <w:spacing w:val="-9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-8"/>
          <w:lang w:val="pt-BR"/>
        </w:rPr>
        <w:t xml:space="preserve"> </w:t>
      </w:r>
      <w:r w:rsidRPr="00BB0BBD">
        <w:rPr>
          <w:lang w:val="pt-BR"/>
        </w:rPr>
        <w:t>cursos</w:t>
      </w:r>
      <w:r w:rsidRPr="00BB0BBD">
        <w:rPr>
          <w:spacing w:val="-8"/>
          <w:lang w:val="pt-BR"/>
        </w:rPr>
        <w:t xml:space="preserve"> </w:t>
      </w:r>
      <w:r w:rsidRPr="00BB0BBD">
        <w:rPr>
          <w:lang w:val="pt-BR"/>
        </w:rPr>
        <w:t>formais</w:t>
      </w:r>
      <w:r w:rsidRPr="00BB0BBD">
        <w:rPr>
          <w:spacing w:val="-9"/>
          <w:lang w:val="pt-BR"/>
        </w:rPr>
        <w:t xml:space="preserve"> </w:t>
      </w:r>
      <w:r w:rsidRPr="00BB0BBD">
        <w:rPr>
          <w:lang w:val="pt-BR"/>
        </w:rPr>
        <w:t>relevantes,</w:t>
      </w:r>
      <w:r w:rsidRPr="00BB0BBD">
        <w:rPr>
          <w:spacing w:val="-8"/>
          <w:lang w:val="pt-BR"/>
        </w:rPr>
        <w:t xml:space="preserve"> </w:t>
      </w:r>
      <w:r w:rsidRPr="00BB0BBD">
        <w:rPr>
          <w:lang w:val="pt-BR"/>
        </w:rPr>
        <w:t>desde</w:t>
      </w:r>
      <w:r w:rsidRPr="00BB0BBD">
        <w:rPr>
          <w:spacing w:val="-8"/>
          <w:lang w:val="pt-BR"/>
        </w:rPr>
        <w:t xml:space="preserve"> </w:t>
      </w:r>
      <w:r w:rsidRPr="00BB0BBD">
        <w:rPr>
          <w:lang w:val="pt-BR"/>
        </w:rPr>
        <w:t>que</w:t>
      </w:r>
      <w:r w:rsidRPr="00BB0BBD">
        <w:rPr>
          <w:spacing w:val="-9"/>
          <w:lang w:val="pt-BR"/>
        </w:rPr>
        <w:t xml:space="preserve"> </w:t>
      </w:r>
      <w:r w:rsidRPr="00BB0BBD">
        <w:rPr>
          <w:lang w:val="pt-BR"/>
        </w:rPr>
        <w:t>para</w:t>
      </w:r>
      <w:r w:rsidRPr="00BB0BBD">
        <w:rPr>
          <w:spacing w:val="-8"/>
          <w:lang w:val="pt-BR"/>
        </w:rPr>
        <w:t xml:space="preserve"> </w:t>
      </w:r>
      <w:r w:rsidRPr="00BB0BBD">
        <w:rPr>
          <w:lang w:val="pt-BR"/>
        </w:rPr>
        <w:t>ambos</w:t>
      </w:r>
      <w:r w:rsidRPr="00BB0BBD">
        <w:rPr>
          <w:spacing w:val="-8"/>
          <w:lang w:val="pt-BR"/>
        </w:rPr>
        <w:t xml:space="preserve"> </w:t>
      </w:r>
      <w:r w:rsidRPr="00BB0BBD">
        <w:rPr>
          <w:lang w:val="pt-BR"/>
        </w:rPr>
        <w:t>os</w:t>
      </w:r>
      <w:r w:rsidRPr="00BB0BBD">
        <w:rPr>
          <w:spacing w:val="-9"/>
          <w:lang w:val="pt-BR"/>
        </w:rPr>
        <w:t xml:space="preserve"> </w:t>
      </w:r>
      <w:r w:rsidRPr="00BB0BBD">
        <w:rPr>
          <w:lang w:val="pt-BR"/>
        </w:rPr>
        <w:t>casos</w:t>
      </w:r>
      <w:r w:rsidRPr="00BB0BBD">
        <w:rPr>
          <w:spacing w:val="-8"/>
          <w:lang w:val="pt-BR"/>
        </w:rPr>
        <w:t xml:space="preserve"> </w:t>
      </w:r>
      <w:r w:rsidRPr="00BB0BBD">
        <w:rPr>
          <w:lang w:val="pt-BR"/>
        </w:rPr>
        <w:t>a</w:t>
      </w:r>
      <w:r w:rsidRPr="00BB0BBD">
        <w:rPr>
          <w:spacing w:val="-8"/>
          <w:lang w:val="pt-BR"/>
        </w:rPr>
        <w:t xml:space="preserve"> </w:t>
      </w:r>
      <w:r w:rsidRPr="00BB0BBD">
        <w:rPr>
          <w:lang w:val="pt-BR"/>
        </w:rPr>
        <w:t>área</w:t>
      </w:r>
      <w:r w:rsidRPr="00BB0BBD">
        <w:rPr>
          <w:spacing w:val="-9"/>
          <w:lang w:val="pt-BR"/>
        </w:rPr>
        <w:t xml:space="preserve"> </w:t>
      </w:r>
      <w:r w:rsidRPr="00BB0BBD">
        <w:rPr>
          <w:lang w:val="pt-BR"/>
        </w:rPr>
        <w:t>da</w:t>
      </w:r>
      <w:r w:rsidRPr="00BB0BBD">
        <w:rPr>
          <w:spacing w:val="-61"/>
          <w:lang w:val="pt-BR"/>
        </w:rPr>
        <w:t xml:space="preserve"> </w:t>
      </w:r>
      <w:r w:rsidRPr="00BB0BBD">
        <w:rPr>
          <w:lang w:val="pt-BR"/>
        </w:rPr>
        <w:t>formação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seja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compatível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com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área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atuação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do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proﬁssional,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conforme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listagem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abaixo:</w:t>
      </w:r>
    </w:p>
    <w:p w:rsidR="00F85435" w:rsidRPr="00BB0BBD" w:rsidRDefault="00000000">
      <w:pPr>
        <w:pStyle w:val="PargrafodaLista"/>
        <w:numPr>
          <w:ilvl w:val="0"/>
          <w:numId w:val="7"/>
        </w:numPr>
        <w:tabs>
          <w:tab w:val="left" w:pos="1693"/>
          <w:tab w:val="left" w:pos="1694"/>
        </w:tabs>
        <w:spacing w:before="193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Curso</w:t>
      </w:r>
      <w:r w:rsidRPr="00BB0BBD">
        <w:rPr>
          <w:spacing w:val="-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-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nível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superior:</w:t>
      </w:r>
      <w:r w:rsidRPr="00BB0BBD">
        <w:rPr>
          <w:spacing w:val="-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5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(cinco)</w:t>
      </w:r>
      <w:r w:rsidRPr="00BB0BBD">
        <w:rPr>
          <w:spacing w:val="-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pontos.</w:t>
      </w:r>
    </w:p>
    <w:p w:rsidR="00F85435" w:rsidRPr="00BB0BBD" w:rsidRDefault="00000000">
      <w:pPr>
        <w:pStyle w:val="PargrafodaLista"/>
        <w:numPr>
          <w:ilvl w:val="0"/>
          <w:numId w:val="7"/>
        </w:numPr>
        <w:tabs>
          <w:tab w:val="left" w:pos="1693"/>
          <w:tab w:val="left" w:pos="1694"/>
        </w:tabs>
        <w:ind w:hanging="539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Pós</w:t>
      </w:r>
      <w:r w:rsidRPr="00BB0BBD">
        <w:rPr>
          <w:spacing w:val="-1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Graduação:</w:t>
      </w:r>
      <w:r w:rsidRPr="00BB0BBD">
        <w:rPr>
          <w:spacing w:val="-1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5</w:t>
      </w:r>
      <w:r w:rsidRPr="00BB0BBD">
        <w:rPr>
          <w:spacing w:val="-1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(cinco)</w:t>
      </w:r>
      <w:r w:rsidRPr="00BB0BBD">
        <w:rPr>
          <w:spacing w:val="-1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pontos.</w:t>
      </w:r>
    </w:p>
    <w:p w:rsidR="00F85435" w:rsidRPr="00BB0BBD" w:rsidRDefault="00000000">
      <w:pPr>
        <w:pStyle w:val="PargrafodaLista"/>
        <w:numPr>
          <w:ilvl w:val="0"/>
          <w:numId w:val="7"/>
        </w:numPr>
        <w:tabs>
          <w:tab w:val="left" w:pos="1693"/>
          <w:tab w:val="left" w:pos="1694"/>
        </w:tabs>
        <w:ind w:hanging="600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Mestrado: 10 (dez) pontos.</w:t>
      </w:r>
    </w:p>
    <w:p w:rsidR="00F85435" w:rsidRPr="00BB0BBD" w:rsidRDefault="00000000">
      <w:pPr>
        <w:pStyle w:val="PargrafodaLista"/>
        <w:numPr>
          <w:ilvl w:val="0"/>
          <w:numId w:val="7"/>
        </w:numPr>
        <w:tabs>
          <w:tab w:val="left" w:pos="1693"/>
          <w:tab w:val="left" w:pos="1694"/>
        </w:tabs>
        <w:spacing w:before="255"/>
        <w:ind w:hanging="630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Doutorado: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15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(quinze)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pontos.</w:t>
      </w:r>
    </w:p>
    <w:p w:rsidR="00F85435" w:rsidRPr="00BB0BBD" w:rsidRDefault="00000000">
      <w:pPr>
        <w:pStyle w:val="PargrafodaLista"/>
        <w:numPr>
          <w:ilvl w:val="0"/>
          <w:numId w:val="7"/>
        </w:numPr>
        <w:tabs>
          <w:tab w:val="left" w:pos="1693"/>
          <w:tab w:val="left" w:pos="1694"/>
        </w:tabs>
        <w:ind w:hanging="568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Curso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formal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com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carga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horária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mínima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60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(sessenta)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hs: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2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(dois)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pontos.</w:t>
      </w:r>
    </w:p>
    <w:p w:rsidR="00F85435" w:rsidRPr="00BB0BBD" w:rsidRDefault="00000000">
      <w:pPr>
        <w:pStyle w:val="Corpodetexto"/>
        <w:spacing w:before="256" w:line="290" w:lineRule="auto"/>
        <w:ind w:left="1243" w:right="151"/>
        <w:jc w:val="both"/>
        <w:rPr>
          <w:lang w:val="pt-BR"/>
        </w:rPr>
      </w:pPr>
      <w:r w:rsidRPr="00BB0BBD">
        <w:rPr>
          <w:lang w:val="pt-BR"/>
        </w:rPr>
        <w:t>Parágrafo único. O curso previsto junto ao inciso V deste artigo será aproveitado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somente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uma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única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vez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no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exercício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no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qual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foi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realizado,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sendo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vedado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reaproveitamento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para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futuras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avaliações.</w:t>
      </w:r>
    </w:p>
    <w:p w:rsidR="00572F34" w:rsidRPr="00BB0BBD" w:rsidRDefault="00572F34">
      <w:pPr>
        <w:pStyle w:val="Corpodetexto"/>
        <w:spacing w:before="196" w:line="290" w:lineRule="auto"/>
        <w:ind w:left="1243" w:right="150" w:hanging="990"/>
        <w:jc w:val="both"/>
        <w:rPr>
          <w:b/>
          <w:bCs/>
          <w:lang w:val="pt-BR"/>
        </w:rPr>
      </w:pPr>
      <w:r w:rsidRPr="00BB0BBD">
        <w:rPr>
          <w:b/>
          <w:bCs/>
          <w:lang w:val="pt-BR"/>
        </w:rPr>
        <w:t>Texto sugerido pelo Sindicat</w:t>
      </w:r>
      <w:r w:rsidR="00864AB7" w:rsidRPr="00BB0BBD">
        <w:rPr>
          <w:b/>
          <w:bCs/>
          <w:lang w:val="pt-BR"/>
        </w:rPr>
        <w:t>o</w:t>
      </w:r>
      <w:r w:rsidRPr="00BB0BBD">
        <w:rPr>
          <w:b/>
          <w:bCs/>
          <w:lang w:val="pt-BR"/>
        </w:rPr>
        <w:t>:</w:t>
      </w:r>
    </w:p>
    <w:p w:rsidR="00572F34" w:rsidRPr="00BB0BBD" w:rsidRDefault="00572F34" w:rsidP="00572F34">
      <w:pPr>
        <w:pStyle w:val="Corpodetexto"/>
        <w:spacing w:before="256" w:line="290" w:lineRule="auto"/>
        <w:ind w:left="1243" w:right="146" w:hanging="990"/>
        <w:jc w:val="both"/>
        <w:rPr>
          <w:lang w:val="pt-BR"/>
        </w:rPr>
      </w:pPr>
      <w:r w:rsidRPr="00BB0BBD">
        <w:rPr>
          <w:lang w:val="pt-BR"/>
        </w:rPr>
        <w:t>Art. 16.   Para avaliação da formação serão pontuadas titulações acadêmicas que superem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mínimo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exigido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para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cargo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atualmente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ocupado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pelo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proﬁssional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</w:t>
      </w:r>
      <w:r w:rsidRPr="00BB0BBD">
        <w:rPr>
          <w:spacing w:val="63"/>
          <w:lang w:val="pt-BR"/>
        </w:rPr>
        <w:t xml:space="preserve"> </w:t>
      </w:r>
      <w:r w:rsidRPr="00BB0BBD">
        <w:rPr>
          <w:lang w:val="pt-BR"/>
        </w:rPr>
        <w:t>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realização</w:t>
      </w:r>
      <w:r w:rsidRPr="00BB0BBD">
        <w:rPr>
          <w:spacing w:val="-9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-8"/>
          <w:lang w:val="pt-BR"/>
        </w:rPr>
        <w:t xml:space="preserve"> </w:t>
      </w:r>
      <w:r w:rsidRPr="00BB0BBD">
        <w:rPr>
          <w:lang w:val="pt-BR"/>
        </w:rPr>
        <w:t>cursos</w:t>
      </w:r>
      <w:r w:rsidRPr="00BB0BBD">
        <w:rPr>
          <w:spacing w:val="-8"/>
          <w:lang w:val="pt-BR"/>
        </w:rPr>
        <w:t xml:space="preserve"> </w:t>
      </w:r>
      <w:r w:rsidRPr="00BB0BBD">
        <w:rPr>
          <w:lang w:val="pt-BR"/>
        </w:rPr>
        <w:t>formais</w:t>
      </w:r>
      <w:r w:rsidR="00E51B8B" w:rsidRPr="00BB0BBD">
        <w:rPr>
          <w:lang w:val="pt-BR"/>
        </w:rPr>
        <w:t>,</w:t>
      </w:r>
      <w:r w:rsidR="002A1201" w:rsidRPr="00BB0BBD">
        <w:rPr>
          <w:lang w:val="pt-BR"/>
        </w:rPr>
        <w:t xml:space="preserve"> </w:t>
      </w:r>
      <w:r w:rsidRPr="00BB0BBD">
        <w:rPr>
          <w:lang w:val="pt-BR"/>
        </w:rPr>
        <w:t>conforme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listagem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abaixo:</w:t>
      </w:r>
    </w:p>
    <w:p w:rsidR="00572F34" w:rsidRPr="00BB0BBD" w:rsidRDefault="00572F34" w:rsidP="00572F34">
      <w:pPr>
        <w:pStyle w:val="PargrafodaLista"/>
        <w:numPr>
          <w:ilvl w:val="0"/>
          <w:numId w:val="15"/>
        </w:numPr>
        <w:tabs>
          <w:tab w:val="left" w:pos="1693"/>
          <w:tab w:val="left" w:pos="1694"/>
        </w:tabs>
        <w:spacing w:before="193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Curso</w:t>
      </w:r>
      <w:r w:rsidRPr="00BB0BBD">
        <w:rPr>
          <w:spacing w:val="-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 formação maior que o exigido no concurso 1(um)</w:t>
      </w:r>
      <w:r w:rsidRPr="00BB0BBD">
        <w:rPr>
          <w:spacing w:val="-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ponto.</w:t>
      </w:r>
    </w:p>
    <w:p w:rsidR="00572F34" w:rsidRPr="00BB0BBD" w:rsidRDefault="00572F34" w:rsidP="00572F34">
      <w:pPr>
        <w:pStyle w:val="PargrafodaLista"/>
        <w:numPr>
          <w:ilvl w:val="0"/>
          <w:numId w:val="15"/>
        </w:numPr>
        <w:tabs>
          <w:tab w:val="left" w:pos="1693"/>
          <w:tab w:val="left" w:pos="1694"/>
        </w:tabs>
        <w:ind w:hanging="539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 xml:space="preserve">Curso de nível superior: </w:t>
      </w:r>
      <w:r w:rsidR="00E51B8B" w:rsidRPr="00BB0BBD">
        <w:rPr>
          <w:sz w:val="24"/>
          <w:lang w:val="pt-BR"/>
        </w:rPr>
        <w:t>2 (dois) pontos</w:t>
      </w:r>
      <w:r w:rsidR="002A1201" w:rsidRPr="00BB0BBD">
        <w:rPr>
          <w:sz w:val="24"/>
          <w:lang w:val="pt-BR"/>
        </w:rPr>
        <w:t xml:space="preserve"> para qualquer</w:t>
      </w:r>
      <w:r w:rsidR="00E51B8B" w:rsidRPr="00BB0BBD">
        <w:rPr>
          <w:sz w:val="24"/>
          <w:lang w:val="pt-BR"/>
        </w:rPr>
        <w:t xml:space="preserve"> curso </w:t>
      </w:r>
      <w:r w:rsidR="002A1201" w:rsidRPr="00BB0BBD">
        <w:rPr>
          <w:sz w:val="24"/>
          <w:lang w:val="pt-BR"/>
        </w:rPr>
        <w:t xml:space="preserve">e </w:t>
      </w:r>
      <w:r w:rsidRPr="00BB0BBD">
        <w:rPr>
          <w:sz w:val="24"/>
          <w:lang w:val="pt-BR"/>
        </w:rPr>
        <w:t>3 (tr</w:t>
      </w:r>
      <w:r w:rsidR="002A1201" w:rsidRPr="00BB0BBD">
        <w:rPr>
          <w:sz w:val="24"/>
          <w:lang w:val="pt-BR"/>
        </w:rPr>
        <w:t>ê</w:t>
      </w:r>
      <w:r w:rsidRPr="00BB0BBD">
        <w:rPr>
          <w:sz w:val="24"/>
          <w:lang w:val="pt-BR"/>
        </w:rPr>
        <w:t>s)</w:t>
      </w:r>
      <w:r w:rsidRPr="00BB0BBD">
        <w:rPr>
          <w:spacing w:val="-1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</w:t>
      </w:r>
      <w:r w:rsidR="002A1201" w:rsidRPr="00BB0BBD">
        <w:rPr>
          <w:sz w:val="24"/>
          <w:lang w:val="pt-BR"/>
        </w:rPr>
        <w:t xml:space="preserve"> para curso na área de atuação</w:t>
      </w:r>
      <w:r w:rsidRPr="00BB0BBD">
        <w:rPr>
          <w:sz w:val="24"/>
          <w:lang w:val="pt-BR"/>
        </w:rPr>
        <w:t>.</w:t>
      </w:r>
    </w:p>
    <w:p w:rsidR="00572F34" w:rsidRPr="00BB0BBD" w:rsidRDefault="00572F34" w:rsidP="00572F34">
      <w:pPr>
        <w:pStyle w:val="PargrafodaLista"/>
        <w:numPr>
          <w:ilvl w:val="0"/>
          <w:numId w:val="15"/>
        </w:numPr>
        <w:tabs>
          <w:tab w:val="left" w:pos="1693"/>
          <w:tab w:val="left" w:pos="1694"/>
        </w:tabs>
        <w:ind w:hanging="600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 xml:space="preserve">Pós graduação: na </w:t>
      </w:r>
      <w:r w:rsidR="002A1201" w:rsidRPr="00BB0BBD">
        <w:rPr>
          <w:sz w:val="24"/>
          <w:lang w:val="pt-BR"/>
        </w:rPr>
        <w:t>á</w:t>
      </w:r>
      <w:r w:rsidRPr="00BB0BBD">
        <w:rPr>
          <w:sz w:val="24"/>
          <w:lang w:val="pt-BR"/>
        </w:rPr>
        <w:t xml:space="preserve">rea de atuação </w:t>
      </w:r>
      <w:r w:rsidR="0073035F" w:rsidRPr="00BB0BBD">
        <w:rPr>
          <w:sz w:val="24"/>
          <w:lang w:val="pt-BR"/>
        </w:rPr>
        <w:t>4</w:t>
      </w:r>
      <w:r w:rsidRPr="00BB0BBD">
        <w:rPr>
          <w:sz w:val="24"/>
          <w:lang w:val="pt-BR"/>
        </w:rPr>
        <w:t xml:space="preserve"> (</w:t>
      </w:r>
      <w:r w:rsidR="0073035F" w:rsidRPr="00BB0BBD">
        <w:rPr>
          <w:sz w:val="24"/>
          <w:lang w:val="pt-BR"/>
        </w:rPr>
        <w:t>quatro</w:t>
      </w:r>
      <w:r w:rsidRPr="00BB0BBD">
        <w:rPr>
          <w:sz w:val="24"/>
          <w:lang w:val="pt-BR"/>
        </w:rPr>
        <w:t>) pontos.</w:t>
      </w:r>
    </w:p>
    <w:p w:rsidR="00572F34" w:rsidRPr="00BB0BBD" w:rsidRDefault="00572F34" w:rsidP="00572F34">
      <w:pPr>
        <w:pStyle w:val="PargrafodaLista"/>
        <w:numPr>
          <w:ilvl w:val="0"/>
          <w:numId w:val="15"/>
        </w:numPr>
        <w:tabs>
          <w:tab w:val="left" w:pos="1693"/>
          <w:tab w:val="left" w:pos="1694"/>
        </w:tabs>
        <w:spacing w:before="255"/>
        <w:ind w:hanging="568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 xml:space="preserve">Mestrado: na </w:t>
      </w:r>
      <w:r w:rsidR="00F2073D" w:rsidRPr="00BB0BBD">
        <w:rPr>
          <w:sz w:val="24"/>
          <w:lang w:val="pt-BR"/>
        </w:rPr>
        <w:t>área</w:t>
      </w:r>
      <w:r w:rsidRPr="00BB0BBD">
        <w:rPr>
          <w:sz w:val="24"/>
          <w:lang w:val="pt-BR"/>
        </w:rPr>
        <w:t xml:space="preserve"> de atuação </w:t>
      </w:r>
      <w:r w:rsidR="0073035F" w:rsidRPr="00BB0BBD">
        <w:rPr>
          <w:sz w:val="24"/>
          <w:lang w:val="pt-BR"/>
        </w:rPr>
        <w:t>5</w:t>
      </w:r>
      <w:r w:rsidRPr="00BB0BBD">
        <w:rPr>
          <w:sz w:val="24"/>
          <w:lang w:val="pt-BR"/>
        </w:rPr>
        <w:t xml:space="preserve"> (</w:t>
      </w:r>
      <w:r w:rsidR="0073035F" w:rsidRPr="00BB0BBD">
        <w:rPr>
          <w:sz w:val="24"/>
          <w:lang w:val="pt-BR"/>
        </w:rPr>
        <w:t>cinco</w:t>
      </w:r>
      <w:r w:rsidRPr="00BB0BBD">
        <w:rPr>
          <w:sz w:val="24"/>
          <w:lang w:val="pt-BR"/>
        </w:rPr>
        <w:t>) pontos.</w:t>
      </w:r>
    </w:p>
    <w:p w:rsidR="00572F34" w:rsidRPr="00BB0BBD" w:rsidRDefault="00572F34" w:rsidP="00572F34">
      <w:pPr>
        <w:pStyle w:val="PargrafodaLista"/>
        <w:numPr>
          <w:ilvl w:val="0"/>
          <w:numId w:val="15"/>
        </w:numPr>
        <w:tabs>
          <w:tab w:val="left" w:pos="1693"/>
          <w:tab w:val="left" w:pos="1694"/>
        </w:tabs>
        <w:spacing w:before="255"/>
        <w:ind w:hanging="568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Doutorado:</w:t>
      </w:r>
      <w:r w:rsidRPr="00BB0BBD">
        <w:rPr>
          <w:spacing w:val="2"/>
          <w:sz w:val="24"/>
          <w:lang w:val="pt-BR"/>
        </w:rPr>
        <w:t xml:space="preserve"> na </w:t>
      </w:r>
      <w:r w:rsidR="00F2073D" w:rsidRPr="00BB0BBD">
        <w:rPr>
          <w:spacing w:val="2"/>
          <w:sz w:val="24"/>
          <w:lang w:val="pt-BR"/>
        </w:rPr>
        <w:t>área</w:t>
      </w:r>
      <w:r w:rsidRPr="00BB0BBD">
        <w:rPr>
          <w:spacing w:val="2"/>
          <w:sz w:val="24"/>
          <w:lang w:val="pt-BR"/>
        </w:rPr>
        <w:t xml:space="preserve"> de atuação </w:t>
      </w:r>
      <w:r w:rsidRPr="00BB0BBD">
        <w:rPr>
          <w:sz w:val="24"/>
          <w:lang w:val="pt-BR"/>
        </w:rPr>
        <w:t>10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(dez)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</w:t>
      </w:r>
    </w:p>
    <w:p w:rsidR="00572F34" w:rsidRPr="00BB0BBD" w:rsidRDefault="00154A80" w:rsidP="00572F34">
      <w:pPr>
        <w:pStyle w:val="PargrafodaLista"/>
        <w:numPr>
          <w:ilvl w:val="0"/>
          <w:numId w:val="15"/>
        </w:numPr>
        <w:tabs>
          <w:tab w:val="left" w:pos="1693"/>
          <w:tab w:val="left" w:pos="1694"/>
        </w:tabs>
        <w:spacing w:before="255"/>
        <w:ind w:hanging="568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 xml:space="preserve">Curso formal: </w:t>
      </w:r>
      <w:r w:rsidR="00A9206E" w:rsidRPr="00BB0BBD">
        <w:rPr>
          <w:sz w:val="24"/>
          <w:lang w:val="pt-BR"/>
        </w:rPr>
        <w:t xml:space="preserve">na </w:t>
      </w:r>
      <w:r w:rsidR="00F2073D" w:rsidRPr="00BB0BBD">
        <w:rPr>
          <w:sz w:val="24"/>
          <w:lang w:val="pt-BR"/>
        </w:rPr>
        <w:t>área</w:t>
      </w:r>
      <w:r w:rsidR="00A9206E" w:rsidRPr="00BB0BBD">
        <w:rPr>
          <w:sz w:val="24"/>
          <w:lang w:val="pt-BR"/>
        </w:rPr>
        <w:t xml:space="preserve"> de atuação </w:t>
      </w:r>
      <w:r w:rsidRPr="00BB0BBD">
        <w:rPr>
          <w:sz w:val="24"/>
          <w:lang w:val="pt-BR"/>
        </w:rPr>
        <w:t>1 (um) ponto.</w:t>
      </w:r>
    </w:p>
    <w:p w:rsidR="00154A80" w:rsidRPr="00BB0BBD" w:rsidRDefault="00154A80" w:rsidP="00572F34">
      <w:pPr>
        <w:pStyle w:val="PargrafodaLista"/>
        <w:numPr>
          <w:ilvl w:val="0"/>
          <w:numId w:val="15"/>
        </w:numPr>
        <w:tabs>
          <w:tab w:val="left" w:pos="1693"/>
          <w:tab w:val="left" w:pos="1694"/>
        </w:tabs>
        <w:spacing w:line="290" w:lineRule="auto"/>
        <w:ind w:left="1243" w:right="151" w:hanging="568"/>
        <w:jc w:val="both"/>
        <w:rPr>
          <w:lang w:val="pt-BR"/>
        </w:rPr>
      </w:pPr>
      <w:r w:rsidRPr="00BB0BBD">
        <w:rPr>
          <w:sz w:val="24"/>
          <w:lang w:val="pt-BR"/>
        </w:rPr>
        <w:lastRenderedPageBreak/>
        <w:t>Congressos, seminários, feiras</w:t>
      </w:r>
      <w:r w:rsidR="009059FD" w:rsidRPr="00BB0BBD">
        <w:rPr>
          <w:sz w:val="24"/>
          <w:lang w:val="pt-BR"/>
        </w:rPr>
        <w:t xml:space="preserve">: na </w:t>
      </w:r>
      <w:r w:rsidR="00F2073D" w:rsidRPr="00BB0BBD">
        <w:rPr>
          <w:sz w:val="24"/>
          <w:lang w:val="pt-BR"/>
        </w:rPr>
        <w:t>área</w:t>
      </w:r>
      <w:r w:rsidR="009059FD" w:rsidRPr="00BB0BBD">
        <w:rPr>
          <w:sz w:val="24"/>
          <w:lang w:val="pt-BR"/>
        </w:rPr>
        <w:t xml:space="preserve"> de atuação</w:t>
      </w:r>
      <w:r w:rsidRPr="00BB0BBD">
        <w:rPr>
          <w:sz w:val="24"/>
          <w:lang w:val="pt-BR"/>
        </w:rPr>
        <w:t xml:space="preserve"> 1 (um) ponto.</w:t>
      </w:r>
      <w:r w:rsidR="002A1201" w:rsidRPr="00BB0BBD">
        <w:rPr>
          <w:sz w:val="24"/>
          <w:lang w:val="pt-BR"/>
        </w:rPr>
        <w:t xml:space="preserve"> </w:t>
      </w:r>
      <w:r w:rsidRPr="00BB0BBD">
        <w:rPr>
          <w:lang w:val="pt-BR"/>
        </w:rPr>
        <w:t>Val</w:t>
      </w:r>
      <w:r w:rsidR="002A1201" w:rsidRPr="00BB0BBD">
        <w:rPr>
          <w:lang w:val="pt-BR"/>
        </w:rPr>
        <w:t>i</w:t>
      </w:r>
      <w:r w:rsidRPr="00BB0BBD">
        <w:rPr>
          <w:lang w:val="pt-BR"/>
        </w:rPr>
        <w:t xml:space="preserve">do </w:t>
      </w:r>
      <w:r w:rsidR="002A1201" w:rsidRPr="00BB0BBD">
        <w:rPr>
          <w:lang w:val="pt-BR"/>
        </w:rPr>
        <w:t>somente</w:t>
      </w:r>
      <w:r w:rsidRPr="00BB0BBD">
        <w:rPr>
          <w:lang w:val="pt-BR"/>
        </w:rPr>
        <w:t xml:space="preserve"> no ano do evento.</w:t>
      </w:r>
    </w:p>
    <w:p w:rsidR="00572F34" w:rsidRPr="00BB0BBD" w:rsidRDefault="00572F34" w:rsidP="00572F34">
      <w:pPr>
        <w:pStyle w:val="Corpodetexto"/>
        <w:spacing w:before="256" w:line="290" w:lineRule="auto"/>
        <w:ind w:left="1243" w:right="151"/>
        <w:jc w:val="both"/>
        <w:rPr>
          <w:lang w:val="pt-BR"/>
        </w:rPr>
      </w:pPr>
      <w:r w:rsidRPr="00BB0BBD">
        <w:rPr>
          <w:lang w:val="pt-BR"/>
        </w:rPr>
        <w:t>Parágrafo único. O curso previsto junto ao inciso V</w:t>
      </w:r>
      <w:r w:rsidR="00154A80" w:rsidRPr="00BB0BBD">
        <w:rPr>
          <w:lang w:val="pt-BR"/>
        </w:rPr>
        <w:t>I</w:t>
      </w:r>
      <w:r w:rsidRPr="00BB0BBD">
        <w:rPr>
          <w:lang w:val="pt-BR"/>
        </w:rPr>
        <w:t xml:space="preserve"> deste artigo será</w:t>
      </w:r>
      <w:r w:rsidR="00154A80" w:rsidRPr="00BB0BBD">
        <w:rPr>
          <w:lang w:val="pt-BR"/>
        </w:rPr>
        <w:t xml:space="preserve"> limitado a 2 (dois) pontos por ano, sendo carregado por toda vida profissional</w:t>
      </w:r>
      <w:r w:rsidR="00973CFD" w:rsidRPr="00BB0BBD">
        <w:rPr>
          <w:lang w:val="pt-BR"/>
        </w:rPr>
        <w:t xml:space="preserve">, bem como os demais com </w:t>
      </w:r>
      <w:r w:rsidR="002A1201" w:rsidRPr="00BB0BBD">
        <w:rPr>
          <w:lang w:val="pt-BR"/>
        </w:rPr>
        <w:t>exceção</w:t>
      </w:r>
      <w:r w:rsidR="00973CFD" w:rsidRPr="00BB0BBD">
        <w:rPr>
          <w:lang w:val="pt-BR"/>
        </w:rPr>
        <w:t xml:space="preserve"> do inciso VII</w:t>
      </w:r>
      <w:r w:rsidR="00154A80" w:rsidRPr="00BB0BBD">
        <w:rPr>
          <w:lang w:val="pt-BR"/>
        </w:rPr>
        <w:t>.</w:t>
      </w:r>
    </w:p>
    <w:p w:rsidR="002A1201" w:rsidRPr="00BB0BBD" w:rsidRDefault="002A1201" w:rsidP="002A1201">
      <w:pPr>
        <w:pStyle w:val="Corpodetexto"/>
        <w:spacing w:before="256" w:line="290" w:lineRule="auto"/>
        <w:ind w:right="151"/>
        <w:jc w:val="both"/>
        <w:rPr>
          <w:lang w:val="pt-BR"/>
        </w:rPr>
      </w:pPr>
    </w:p>
    <w:p w:rsidR="00AD1BDB" w:rsidRPr="00BB0BBD" w:rsidRDefault="00AD1BDB">
      <w:pPr>
        <w:pStyle w:val="Corpodetexto"/>
        <w:spacing w:before="196" w:line="290" w:lineRule="auto"/>
        <w:ind w:left="1243" w:right="150" w:hanging="990"/>
        <w:jc w:val="both"/>
        <w:rPr>
          <w:lang w:val="pt-BR"/>
        </w:rPr>
      </w:pPr>
      <w:r w:rsidRPr="00BB0BBD">
        <w:rPr>
          <w:b/>
          <w:bCs/>
          <w:lang w:val="pt-BR"/>
        </w:rPr>
        <w:t>Texto apresentado pela empresa</w:t>
      </w:r>
      <w:r w:rsidRPr="00BB0BBD">
        <w:rPr>
          <w:lang w:val="pt-BR"/>
        </w:rPr>
        <w:t>.</w:t>
      </w:r>
    </w:p>
    <w:p w:rsidR="00F85435" w:rsidRPr="00BB0BBD" w:rsidRDefault="00AD1BDB">
      <w:pPr>
        <w:pStyle w:val="Corpodetexto"/>
        <w:spacing w:before="196" w:line="290" w:lineRule="auto"/>
        <w:ind w:left="1243" w:right="150" w:hanging="990"/>
        <w:jc w:val="both"/>
        <w:rPr>
          <w:lang w:val="pt-BR"/>
        </w:rPr>
      </w:pPr>
      <w:r w:rsidRPr="00BB0BBD">
        <w:rPr>
          <w:lang w:val="pt-BR"/>
        </w:rPr>
        <w:t>Art. 17.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Para efeito de apuração, consideram-se cursos formais aqueles com carga horária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mínima de 60 (sessenta) horas, com emissão de certiﬁcado por instituição regular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que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atue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na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área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ensino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superior,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técnico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ou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formação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proﬁssionalizante.</w:t>
      </w:r>
    </w:p>
    <w:p w:rsidR="00AD1BDB" w:rsidRPr="00BB0BBD" w:rsidRDefault="00AD1BDB" w:rsidP="00AD1BDB">
      <w:pPr>
        <w:pStyle w:val="Corpodetexto"/>
        <w:spacing w:before="196" w:line="290" w:lineRule="auto"/>
        <w:ind w:left="1243" w:right="150" w:hanging="990"/>
        <w:jc w:val="both"/>
        <w:rPr>
          <w:b/>
          <w:bCs/>
          <w:lang w:val="pt-BR"/>
        </w:rPr>
      </w:pPr>
      <w:r w:rsidRPr="00BB0BBD">
        <w:rPr>
          <w:b/>
          <w:bCs/>
          <w:lang w:val="pt-BR"/>
        </w:rPr>
        <w:t>Texto sugerido pelo Sindicato:</w:t>
      </w:r>
    </w:p>
    <w:p w:rsidR="00AD1BDB" w:rsidRPr="00BB0BBD" w:rsidRDefault="00AD1BDB" w:rsidP="00E2237E">
      <w:pPr>
        <w:pStyle w:val="Corpodetexto"/>
        <w:spacing w:before="196" w:line="290" w:lineRule="auto"/>
        <w:ind w:left="1243" w:right="150" w:hanging="990"/>
        <w:jc w:val="both"/>
        <w:rPr>
          <w:lang w:val="pt-BR"/>
        </w:rPr>
      </w:pPr>
      <w:r w:rsidRPr="00BB0BBD">
        <w:rPr>
          <w:lang w:val="pt-BR"/>
        </w:rPr>
        <w:t>Art. 17.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Para efeito de apuração, consideram-se cursos formais aqueles com emissão de certiﬁcado por instituição regular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que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atue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na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área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ensino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superior,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técnico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ou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formação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proﬁssionalizante,</w:t>
      </w:r>
      <w:r w:rsidR="002A1201" w:rsidRPr="00BB0BBD">
        <w:rPr>
          <w:lang w:val="pt-BR"/>
        </w:rPr>
        <w:t xml:space="preserve"> </w:t>
      </w:r>
      <w:r w:rsidRPr="00BB0BBD">
        <w:rPr>
          <w:lang w:val="pt-BR"/>
        </w:rPr>
        <w:t>fornecido p</w:t>
      </w:r>
      <w:r w:rsidR="0012636E" w:rsidRPr="00BB0BBD">
        <w:rPr>
          <w:lang w:val="pt-BR"/>
        </w:rPr>
        <w:t>or</w:t>
      </w:r>
      <w:r w:rsidRPr="00BB0BBD">
        <w:rPr>
          <w:lang w:val="pt-BR"/>
        </w:rPr>
        <w:t xml:space="preserve"> empresa de tr</w:t>
      </w:r>
      <w:r w:rsidR="0012636E" w:rsidRPr="00BB0BBD">
        <w:rPr>
          <w:lang w:val="pt-BR"/>
        </w:rPr>
        <w:t>â</w:t>
      </w:r>
      <w:r w:rsidRPr="00BB0BBD">
        <w:rPr>
          <w:lang w:val="pt-BR"/>
        </w:rPr>
        <w:t>nsito</w:t>
      </w:r>
      <w:r w:rsidR="0012636E" w:rsidRPr="00BB0BBD">
        <w:rPr>
          <w:lang w:val="pt-BR"/>
        </w:rPr>
        <w:t>,</w:t>
      </w:r>
      <w:r w:rsidR="002A1201" w:rsidRPr="00BB0BBD">
        <w:rPr>
          <w:lang w:val="pt-BR"/>
        </w:rPr>
        <w:t xml:space="preserve"> </w:t>
      </w:r>
      <w:r w:rsidR="00D44876" w:rsidRPr="00BB0BBD">
        <w:rPr>
          <w:lang w:val="pt-BR"/>
        </w:rPr>
        <w:t>órgão</w:t>
      </w:r>
      <w:r w:rsidRPr="00BB0BBD">
        <w:rPr>
          <w:lang w:val="pt-BR"/>
        </w:rPr>
        <w:t xml:space="preserve"> público ou pela entidade sindical.</w:t>
      </w:r>
    </w:p>
    <w:p w:rsidR="002A1201" w:rsidRPr="00BB0BBD" w:rsidRDefault="002A1201" w:rsidP="00E2237E">
      <w:pPr>
        <w:pStyle w:val="Corpodetexto"/>
        <w:spacing w:before="196" w:line="290" w:lineRule="auto"/>
        <w:ind w:left="1243" w:right="150" w:hanging="990"/>
        <w:jc w:val="both"/>
        <w:rPr>
          <w:lang w:val="pt-BR"/>
        </w:rPr>
      </w:pPr>
    </w:p>
    <w:p w:rsidR="00AD1BDB" w:rsidRPr="00BB0BBD" w:rsidRDefault="00AD1BDB">
      <w:pPr>
        <w:pStyle w:val="Corpodetexto"/>
        <w:spacing w:before="196" w:line="290" w:lineRule="auto"/>
        <w:ind w:left="1243" w:right="143" w:hanging="990"/>
        <w:jc w:val="both"/>
        <w:rPr>
          <w:lang w:val="pt-BR"/>
        </w:rPr>
      </w:pPr>
      <w:r w:rsidRPr="00BB0BBD">
        <w:rPr>
          <w:b/>
          <w:bCs/>
          <w:lang w:val="pt-BR"/>
        </w:rPr>
        <w:t>Texto apresentado pela empresa</w:t>
      </w:r>
      <w:r w:rsidRPr="00BB0BBD">
        <w:rPr>
          <w:lang w:val="pt-BR"/>
        </w:rPr>
        <w:t>.</w:t>
      </w:r>
    </w:p>
    <w:p w:rsidR="00F85435" w:rsidRPr="00BB0BBD" w:rsidRDefault="00000000" w:rsidP="006F6347">
      <w:pPr>
        <w:pStyle w:val="Corpodetexto"/>
        <w:spacing w:before="196" w:line="290" w:lineRule="auto"/>
        <w:ind w:left="1243" w:right="143" w:hanging="990"/>
        <w:jc w:val="both"/>
        <w:rPr>
          <w:lang w:val="pt-BR"/>
        </w:rPr>
      </w:pPr>
      <w:r w:rsidRPr="00BB0BBD">
        <w:rPr>
          <w:lang w:val="pt-BR"/>
        </w:rPr>
        <w:t>Art. 18.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Para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avaliação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da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atuação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relevante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serão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pontuadas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atividades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alta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responsabilidade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que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transcendem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escopo básico de atribuições para os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cargos,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conforme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listagem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abaixo:</w:t>
      </w:r>
    </w:p>
    <w:p w:rsidR="00F85435" w:rsidRPr="00BB0BBD" w:rsidRDefault="00000000">
      <w:pPr>
        <w:pStyle w:val="PargrafodaLista"/>
        <w:numPr>
          <w:ilvl w:val="0"/>
          <w:numId w:val="6"/>
        </w:numPr>
        <w:tabs>
          <w:tab w:val="left" w:pos="1693"/>
          <w:tab w:val="left" w:pos="1694"/>
        </w:tabs>
        <w:spacing w:before="190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Participação</w:t>
      </w:r>
      <w:r w:rsidRPr="00BB0BBD">
        <w:rPr>
          <w:spacing w:val="-9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em</w:t>
      </w:r>
      <w:r w:rsidRPr="00BB0BBD">
        <w:rPr>
          <w:spacing w:val="-9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Comissões</w:t>
      </w:r>
      <w:r w:rsidRPr="00BB0BBD">
        <w:rPr>
          <w:spacing w:val="4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representando</w:t>
      </w:r>
      <w:r w:rsidRPr="00BB0BBD">
        <w:rPr>
          <w:spacing w:val="-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</w:t>
      </w:r>
      <w:r w:rsidRPr="00BB0BBD">
        <w:rPr>
          <w:spacing w:val="-9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empresa:</w:t>
      </w:r>
      <w:r w:rsidRPr="00BB0BBD">
        <w:rPr>
          <w:spacing w:val="-9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5</w:t>
      </w:r>
      <w:r w:rsidRPr="00BB0BBD">
        <w:rPr>
          <w:spacing w:val="-9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(cinco)</w:t>
      </w:r>
      <w:r w:rsidRPr="00BB0BBD">
        <w:rPr>
          <w:spacing w:val="-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pontos.</w:t>
      </w:r>
    </w:p>
    <w:p w:rsidR="00F85435" w:rsidRPr="00BB0BBD" w:rsidRDefault="00000000">
      <w:pPr>
        <w:pStyle w:val="PargrafodaLista"/>
        <w:numPr>
          <w:ilvl w:val="0"/>
          <w:numId w:val="6"/>
        </w:numPr>
        <w:tabs>
          <w:tab w:val="left" w:pos="1693"/>
          <w:tab w:val="left" w:pos="1694"/>
        </w:tabs>
        <w:spacing w:before="255"/>
        <w:ind w:hanging="539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Atuação</w:t>
      </w:r>
      <w:r w:rsidRPr="00BB0BBD">
        <w:rPr>
          <w:spacing w:val="-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como</w:t>
      </w:r>
      <w:r w:rsidRPr="00BB0BBD">
        <w:rPr>
          <w:spacing w:val="-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Pregoeiro(a)</w:t>
      </w:r>
      <w:r w:rsidRPr="00BB0BBD">
        <w:rPr>
          <w:spacing w:val="-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em</w:t>
      </w:r>
      <w:r w:rsidRPr="00BB0BBD">
        <w:rPr>
          <w:spacing w:val="-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processos</w:t>
      </w:r>
      <w:r w:rsidRPr="00BB0BBD">
        <w:rPr>
          <w:spacing w:val="-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licitatórios:</w:t>
      </w:r>
      <w:r w:rsidRPr="00BB0BBD">
        <w:rPr>
          <w:spacing w:val="-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5</w:t>
      </w:r>
      <w:r w:rsidRPr="00BB0BBD">
        <w:rPr>
          <w:spacing w:val="-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(cinco)</w:t>
      </w:r>
      <w:r w:rsidRPr="00BB0BBD">
        <w:rPr>
          <w:spacing w:val="-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pontos.</w:t>
      </w:r>
    </w:p>
    <w:p w:rsidR="00F85435" w:rsidRPr="00BB0BBD" w:rsidRDefault="00000000">
      <w:pPr>
        <w:pStyle w:val="Corpodetexto"/>
        <w:spacing w:before="256" w:line="290" w:lineRule="auto"/>
        <w:ind w:left="1243" w:right="147"/>
        <w:jc w:val="both"/>
        <w:rPr>
          <w:lang w:val="pt-BR"/>
        </w:rPr>
      </w:pPr>
      <w:r w:rsidRPr="00BB0BBD">
        <w:rPr>
          <w:lang w:val="pt-BR"/>
        </w:rPr>
        <w:t>Parágrafo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único.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previsto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neste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artigo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será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aproveitado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somente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enquanto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perdurar o efetivo exercício da atividade, sendo vedado reaproveitamento para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futuras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avaliações.</w:t>
      </w:r>
    </w:p>
    <w:p w:rsidR="00AD1BDB" w:rsidRPr="00BB0BBD" w:rsidRDefault="00AD1BDB">
      <w:pPr>
        <w:pStyle w:val="Corpodetexto"/>
        <w:spacing w:before="196"/>
        <w:ind w:left="253"/>
        <w:rPr>
          <w:b/>
          <w:bCs/>
          <w:lang w:val="pt-BR"/>
        </w:rPr>
      </w:pPr>
      <w:r w:rsidRPr="00BB0BBD">
        <w:rPr>
          <w:b/>
          <w:bCs/>
          <w:lang w:val="pt-BR"/>
        </w:rPr>
        <w:t>Texto sugerido pelo Sindicato:</w:t>
      </w:r>
    </w:p>
    <w:p w:rsidR="00AD1BDB" w:rsidRPr="00BB0BBD" w:rsidRDefault="00AD1BDB" w:rsidP="00AD1BDB">
      <w:pPr>
        <w:pStyle w:val="Corpodetexto"/>
        <w:spacing w:before="196" w:line="290" w:lineRule="auto"/>
        <w:ind w:left="1243" w:right="143" w:hanging="990"/>
        <w:jc w:val="both"/>
        <w:rPr>
          <w:lang w:val="pt-BR"/>
        </w:rPr>
      </w:pPr>
      <w:r w:rsidRPr="00BB0BBD">
        <w:rPr>
          <w:lang w:val="pt-BR"/>
        </w:rPr>
        <w:t>Art. 18.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Para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avaliação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da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atuação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relevante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serão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pontuadas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atividades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alta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responsabilidade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que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transcendem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escopo básico de atribuições para os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cargos,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conforme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listagem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abaixo:</w:t>
      </w:r>
    </w:p>
    <w:p w:rsidR="00AD1BDB" w:rsidRPr="00BB0BBD" w:rsidRDefault="00AD1BDB" w:rsidP="00AD1BDB">
      <w:pPr>
        <w:pStyle w:val="PargrafodaLista"/>
        <w:numPr>
          <w:ilvl w:val="0"/>
          <w:numId w:val="16"/>
        </w:numPr>
        <w:tabs>
          <w:tab w:val="left" w:pos="1693"/>
          <w:tab w:val="left" w:pos="1694"/>
        </w:tabs>
        <w:spacing w:before="190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Participação</w:t>
      </w:r>
      <w:r w:rsidRPr="00BB0BBD">
        <w:rPr>
          <w:spacing w:val="-9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em</w:t>
      </w:r>
      <w:r w:rsidRPr="00BB0BBD">
        <w:rPr>
          <w:spacing w:val="-9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Comissões</w:t>
      </w:r>
      <w:r w:rsidRPr="00BB0BBD">
        <w:rPr>
          <w:spacing w:val="46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representando</w:t>
      </w:r>
      <w:r w:rsidRPr="00BB0BBD">
        <w:rPr>
          <w:spacing w:val="-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</w:t>
      </w:r>
      <w:r w:rsidRPr="00BB0BBD">
        <w:rPr>
          <w:spacing w:val="-9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empresa ou empregados:</w:t>
      </w:r>
      <w:r w:rsidRPr="00BB0BBD">
        <w:rPr>
          <w:spacing w:val="-9"/>
          <w:sz w:val="24"/>
          <w:lang w:val="pt-BR"/>
        </w:rPr>
        <w:t xml:space="preserve"> 2 </w:t>
      </w:r>
      <w:r w:rsidRPr="00BB0BBD">
        <w:rPr>
          <w:sz w:val="24"/>
          <w:lang w:val="pt-BR"/>
        </w:rPr>
        <w:t>(</w:t>
      </w:r>
      <w:r w:rsidR="006F16A6" w:rsidRPr="00BB0BBD">
        <w:rPr>
          <w:sz w:val="24"/>
          <w:lang w:val="pt-BR"/>
        </w:rPr>
        <w:t>dois</w:t>
      </w:r>
      <w:r w:rsidRPr="00BB0BBD">
        <w:rPr>
          <w:sz w:val="24"/>
          <w:lang w:val="pt-BR"/>
        </w:rPr>
        <w:t>)</w:t>
      </w:r>
      <w:r w:rsidRPr="00BB0BBD">
        <w:rPr>
          <w:spacing w:val="-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pontos.</w:t>
      </w:r>
    </w:p>
    <w:p w:rsidR="00AD1BDB" w:rsidRPr="00BB0BBD" w:rsidRDefault="00AD1BDB" w:rsidP="00AD1BDB">
      <w:pPr>
        <w:pStyle w:val="PargrafodaLista"/>
        <w:numPr>
          <w:ilvl w:val="0"/>
          <w:numId w:val="16"/>
        </w:numPr>
        <w:tabs>
          <w:tab w:val="left" w:pos="1693"/>
          <w:tab w:val="left" w:pos="1694"/>
        </w:tabs>
        <w:spacing w:before="255"/>
        <w:ind w:hanging="539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Atuação</w:t>
      </w:r>
      <w:r w:rsidRPr="00BB0BBD">
        <w:rPr>
          <w:spacing w:val="-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como</w:t>
      </w:r>
      <w:r w:rsidRPr="00BB0BBD">
        <w:rPr>
          <w:spacing w:val="-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Pregoeiro(a)</w:t>
      </w:r>
      <w:r w:rsidRPr="00BB0BBD">
        <w:rPr>
          <w:spacing w:val="-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em</w:t>
      </w:r>
      <w:r w:rsidRPr="00BB0BBD">
        <w:rPr>
          <w:spacing w:val="-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processos</w:t>
      </w:r>
      <w:r w:rsidRPr="00BB0BBD">
        <w:rPr>
          <w:spacing w:val="-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licitatórios:</w:t>
      </w:r>
      <w:r w:rsidRPr="00BB0BBD">
        <w:rPr>
          <w:spacing w:val="-5"/>
          <w:sz w:val="24"/>
          <w:lang w:val="pt-BR"/>
        </w:rPr>
        <w:t xml:space="preserve"> </w:t>
      </w:r>
      <w:r w:rsidR="00761386" w:rsidRPr="00BB0BBD">
        <w:rPr>
          <w:spacing w:val="-5"/>
          <w:sz w:val="24"/>
          <w:lang w:val="pt-BR"/>
        </w:rPr>
        <w:t>2</w:t>
      </w:r>
      <w:r w:rsidRPr="00BB0BBD">
        <w:rPr>
          <w:spacing w:val="-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</w:t>
      </w:r>
      <w:r w:rsidR="00761386" w:rsidRPr="00BB0BBD">
        <w:rPr>
          <w:sz w:val="24"/>
          <w:lang w:val="pt-BR"/>
        </w:rPr>
        <w:t>dois</w:t>
      </w:r>
      <w:r w:rsidRPr="00BB0BBD">
        <w:rPr>
          <w:sz w:val="24"/>
          <w:lang w:val="pt-BR"/>
        </w:rPr>
        <w:t>)</w:t>
      </w:r>
      <w:r w:rsidRPr="00BB0BBD">
        <w:rPr>
          <w:spacing w:val="-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pontos.</w:t>
      </w:r>
    </w:p>
    <w:p w:rsidR="00AD1BDB" w:rsidRPr="00BB0BBD" w:rsidRDefault="00AD1BDB" w:rsidP="00AD1BDB">
      <w:pPr>
        <w:pStyle w:val="Corpodetexto"/>
        <w:spacing w:before="256" w:line="290" w:lineRule="auto"/>
        <w:ind w:left="1243" w:right="147"/>
        <w:jc w:val="both"/>
        <w:rPr>
          <w:lang w:val="pt-BR"/>
        </w:rPr>
      </w:pPr>
      <w:r w:rsidRPr="00BB0BBD">
        <w:rPr>
          <w:lang w:val="pt-BR"/>
        </w:rPr>
        <w:t>Parágrafo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único.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previsto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neste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artigo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será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aproveitado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somente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enquanto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lastRenderedPageBreak/>
        <w:t>perdurar o efetivo exercício da atividade, sendo vedado reaproveitamento para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futuras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avaliações.</w:t>
      </w:r>
    </w:p>
    <w:p w:rsidR="00AD1BDB" w:rsidRPr="00BB0BBD" w:rsidRDefault="00AD1BDB">
      <w:pPr>
        <w:pStyle w:val="Corpodetexto"/>
        <w:spacing w:before="196"/>
        <w:ind w:left="253"/>
        <w:rPr>
          <w:lang w:val="pt-BR"/>
        </w:rPr>
      </w:pPr>
    </w:p>
    <w:p w:rsidR="007D1C32" w:rsidRPr="00BB0BBD" w:rsidRDefault="007D1C32">
      <w:pPr>
        <w:pStyle w:val="Corpodetexto"/>
        <w:spacing w:before="196"/>
        <w:ind w:left="253"/>
        <w:rPr>
          <w:b/>
          <w:bCs/>
          <w:lang w:val="pt-BR"/>
        </w:rPr>
      </w:pPr>
      <w:r w:rsidRPr="00BB0BBD">
        <w:rPr>
          <w:b/>
          <w:bCs/>
          <w:lang w:val="pt-BR"/>
        </w:rPr>
        <w:t>Texto apresentado pela empresa.</w:t>
      </w:r>
    </w:p>
    <w:p w:rsidR="00F85435" w:rsidRPr="00BB0BBD" w:rsidRDefault="00000000">
      <w:pPr>
        <w:pStyle w:val="Corpodetexto"/>
        <w:spacing w:before="196"/>
        <w:ind w:left="253"/>
        <w:rPr>
          <w:lang w:val="pt-BR"/>
        </w:rPr>
      </w:pPr>
      <w:r w:rsidRPr="00BB0BBD">
        <w:rPr>
          <w:lang w:val="pt-BR"/>
        </w:rPr>
        <w:t>Art.</w:t>
      </w:r>
      <w:r w:rsidRPr="00BB0BBD">
        <w:rPr>
          <w:spacing w:val="5"/>
          <w:lang w:val="pt-BR"/>
        </w:rPr>
        <w:t xml:space="preserve"> </w:t>
      </w:r>
      <w:r w:rsidRPr="00BB0BBD">
        <w:rPr>
          <w:lang w:val="pt-BR"/>
        </w:rPr>
        <w:t>19.</w:t>
      </w:r>
      <w:r w:rsidRPr="00BB0BBD">
        <w:rPr>
          <w:spacing w:val="71"/>
          <w:lang w:val="pt-BR"/>
        </w:rPr>
        <w:t xml:space="preserve"> </w:t>
      </w:r>
      <w:r w:rsidRPr="00BB0BBD">
        <w:rPr>
          <w:lang w:val="pt-BR"/>
        </w:rPr>
        <w:t>A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pontuação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deste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eixo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poderá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ser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acumulada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até</w:t>
      </w:r>
      <w:r w:rsidRPr="00BB0BBD">
        <w:rPr>
          <w:spacing w:val="5"/>
          <w:lang w:val="pt-BR"/>
        </w:rPr>
        <w:t xml:space="preserve"> </w:t>
      </w:r>
      <w:r w:rsidRPr="00BB0BBD">
        <w:rPr>
          <w:lang w:val="pt-BR"/>
        </w:rPr>
        <w:t>o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limite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20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(vinte)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pontos.</w:t>
      </w:r>
    </w:p>
    <w:p w:rsidR="007D1C32" w:rsidRPr="00BB0BBD" w:rsidRDefault="007D1C32">
      <w:pPr>
        <w:pStyle w:val="Corpodetexto"/>
        <w:spacing w:before="196"/>
        <w:ind w:left="253"/>
        <w:rPr>
          <w:lang w:val="pt-BR"/>
        </w:rPr>
      </w:pPr>
      <w:r w:rsidRPr="00BB0BBD">
        <w:rPr>
          <w:lang w:val="pt-BR"/>
        </w:rPr>
        <w:t>Texto sugerido pelo Sindicato:</w:t>
      </w:r>
    </w:p>
    <w:p w:rsidR="00E2237E" w:rsidRPr="00BB0BBD" w:rsidRDefault="007D1C32" w:rsidP="007D1C32">
      <w:pPr>
        <w:pStyle w:val="Corpodetexto"/>
        <w:spacing w:before="196"/>
        <w:ind w:left="253"/>
        <w:rPr>
          <w:lang w:val="pt-BR"/>
        </w:rPr>
      </w:pPr>
      <w:r w:rsidRPr="00BB0BBD">
        <w:rPr>
          <w:lang w:val="pt-BR"/>
        </w:rPr>
        <w:t>Art.</w:t>
      </w:r>
      <w:r w:rsidRPr="00BB0BBD">
        <w:rPr>
          <w:spacing w:val="5"/>
          <w:lang w:val="pt-BR"/>
        </w:rPr>
        <w:t xml:space="preserve"> </w:t>
      </w:r>
      <w:r w:rsidRPr="00BB0BBD">
        <w:rPr>
          <w:lang w:val="pt-BR"/>
        </w:rPr>
        <w:t>19.</w:t>
      </w:r>
      <w:r w:rsidRPr="00BB0BBD">
        <w:rPr>
          <w:spacing w:val="71"/>
          <w:lang w:val="pt-BR"/>
        </w:rPr>
        <w:t xml:space="preserve"> </w:t>
      </w:r>
      <w:r w:rsidRPr="00BB0BBD">
        <w:rPr>
          <w:lang w:val="pt-BR"/>
        </w:rPr>
        <w:t>A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pontuação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deste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eixo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poderá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ser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acumulada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até</w:t>
      </w:r>
      <w:r w:rsidRPr="00BB0BBD">
        <w:rPr>
          <w:spacing w:val="5"/>
          <w:lang w:val="pt-BR"/>
        </w:rPr>
        <w:t xml:space="preserve"> </w:t>
      </w:r>
      <w:r w:rsidRPr="00BB0BBD">
        <w:rPr>
          <w:lang w:val="pt-BR"/>
        </w:rPr>
        <w:t>o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limite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6"/>
          <w:lang w:val="pt-BR"/>
        </w:rPr>
        <w:t xml:space="preserve"> 10 </w:t>
      </w:r>
      <w:r w:rsidRPr="00BB0BBD">
        <w:rPr>
          <w:lang w:val="pt-BR"/>
        </w:rPr>
        <w:t>(dez)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pontos.</w:t>
      </w:r>
    </w:p>
    <w:p w:rsidR="00E2237E" w:rsidRPr="00BB0BBD" w:rsidRDefault="00E2237E" w:rsidP="007D1C32">
      <w:pPr>
        <w:pStyle w:val="Corpodetexto"/>
        <w:spacing w:before="196"/>
        <w:ind w:left="253"/>
        <w:rPr>
          <w:lang w:val="pt-BR"/>
        </w:rPr>
      </w:pPr>
    </w:p>
    <w:p w:rsidR="002A1201" w:rsidRPr="00BB0BBD" w:rsidRDefault="002A1201" w:rsidP="002A1201">
      <w:pPr>
        <w:pStyle w:val="Corpodetexto"/>
        <w:spacing w:before="256" w:line="290" w:lineRule="auto"/>
        <w:ind w:right="151"/>
        <w:jc w:val="both"/>
        <w:rPr>
          <w:b/>
          <w:bCs/>
          <w:lang w:val="pt-BR"/>
        </w:rPr>
      </w:pPr>
      <w:r w:rsidRPr="00BB0BBD">
        <w:rPr>
          <w:b/>
          <w:bCs/>
          <w:lang w:val="pt-BR"/>
        </w:rPr>
        <w:t>JUSTIFICATIVA</w:t>
      </w:r>
      <w:r w:rsidRPr="00BB0BBD">
        <w:rPr>
          <w:b/>
          <w:bCs/>
          <w:lang w:val="pt-BR"/>
        </w:rPr>
        <w:t xml:space="preserve"> DO CAPÍTLO V, (Art. 16 ao 19)</w:t>
      </w:r>
      <w:r w:rsidRPr="00BB0BBD">
        <w:rPr>
          <w:b/>
          <w:bCs/>
          <w:lang w:val="pt-BR"/>
        </w:rPr>
        <w:t>:</w:t>
      </w:r>
    </w:p>
    <w:p w:rsidR="002A1201" w:rsidRPr="00BB0BBD" w:rsidRDefault="002A1201" w:rsidP="002A1201">
      <w:pPr>
        <w:pStyle w:val="Corpodetexto"/>
        <w:spacing w:before="256" w:line="290" w:lineRule="auto"/>
        <w:ind w:right="151"/>
        <w:jc w:val="both"/>
        <w:rPr>
          <w:b/>
          <w:bCs/>
          <w:lang w:val="pt-BR"/>
        </w:rPr>
      </w:pPr>
      <w:r w:rsidRPr="00BB0BBD">
        <w:rPr>
          <w:lang w:val="pt-BR"/>
        </w:rPr>
        <w:t xml:space="preserve">As alterações neste capítulo têm como o intuito dar uma melhor valorização ao trabalhador da base da pirâmide, pois existem cursos com menos de 60 horas de NR que não podem ser desconsiderados, como exemplo a NR </w:t>
      </w:r>
      <w:r w:rsidR="00D44876">
        <w:rPr>
          <w:lang w:val="pt-BR"/>
        </w:rPr>
        <w:t>10</w:t>
      </w:r>
      <w:r w:rsidRPr="00BB0BBD">
        <w:rPr>
          <w:lang w:val="pt-BR"/>
        </w:rPr>
        <w:t>. Além disso já houve uma diminuição em nossa proposta no plano na pontuação final dos cursos para beneficiar o empregado antigo de casa.</w:t>
      </w:r>
    </w:p>
    <w:p w:rsidR="002A1201" w:rsidRPr="00BB0BBD" w:rsidRDefault="002A1201" w:rsidP="007D1C32">
      <w:pPr>
        <w:pStyle w:val="Corpodetexto"/>
        <w:spacing w:before="196"/>
        <w:ind w:left="253"/>
        <w:rPr>
          <w:lang w:val="pt-BR"/>
        </w:rPr>
      </w:pPr>
    </w:p>
    <w:p w:rsidR="00F85435" w:rsidRPr="00BB0BBD" w:rsidRDefault="009D22E6" w:rsidP="006D4C41">
      <w:pPr>
        <w:pStyle w:val="Corpodetexto"/>
        <w:spacing w:before="196"/>
        <w:ind w:left="253"/>
        <w:rPr>
          <w:b/>
          <w:bCs/>
          <w:sz w:val="32"/>
          <w:lang w:val="pt-BR"/>
        </w:rPr>
      </w:pPr>
      <w:r w:rsidRPr="00BB0BBD">
        <w:rPr>
          <w:b/>
          <w:bCs/>
          <w:lang w:val="pt-BR"/>
        </w:rPr>
        <w:t>Texto apresentado pela empresa.</w:t>
      </w:r>
      <w:r w:rsidRPr="00BB0BBD">
        <w:rPr>
          <w:b/>
          <w:bCs/>
          <w:sz w:val="32"/>
          <w:lang w:val="pt-BR"/>
        </w:rPr>
        <w:t xml:space="preserve"> </w:t>
      </w:r>
    </w:p>
    <w:p w:rsidR="00F85435" w:rsidRPr="00BB0BBD" w:rsidRDefault="00000000">
      <w:pPr>
        <w:pStyle w:val="Corpodetexto"/>
        <w:tabs>
          <w:tab w:val="left" w:pos="2122"/>
          <w:tab w:val="left" w:pos="3129"/>
          <w:tab w:val="left" w:pos="4416"/>
          <w:tab w:val="left" w:pos="4941"/>
          <w:tab w:val="left" w:pos="6325"/>
          <w:tab w:val="left" w:pos="7093"/>
          <w:tab w:val="left" w:pos="7985"/>
          <w:tab w:val="left" w:pos="8629"/>
        </w:tabs>
        <w:spacing w:before="255" w:line="290" w:lineRule="auto"/>
        <w:ind w:left="1243" w:right="155" w:hanging="990"/>
        <w:rPr>
          <w:lang w:val="pt-BR"/>
        </w:rPr>
      </w:pPr>
      <w:r w:rsidRPr="00BB0BBD">
        <w:rPr>
          <w:lang w:val="pt-BR"/>
        </w:rPr>
        <w:t>Art.</w:t>
      </w:r>
      <w:r w:rsidRPr="00BB0BBD">
        <w:rPr>
          <w:spacing w:val="5"/>
          <w:lang w:val="pt-BR"/>
        </w:rPr>
        <w:t xml:space="preserve"> </w:t>
      </w:r>
      <w:r w:rsidRPr="00BB0BBD">
        <w:rPr>
          <w:lang w:val="pt-BR"/>
        </w:rPr>
        <w:t>20.</w:t>
      </w:r>
      <w:r w:rsidRPr="00BB0BBD">
        <w:rPr>
          <w:spacing w:val="126"/>
          <w:lang w:val="pt-BR"/>
        </w:rPr>
        <w:t xml:space="preserve"> </w:t>
      </w:r>
      <w:r w:rsidRPr="00BB0BBD">
        <w:rPr>
          <w:lang w:val="pt-BR"/>
        </w:rPr>
        <w:t>Serão</w:t>
      </w:r>
      <w:r w:rsidRPr="00BB0BBD">
        <w:rPr>
          <w:lang w:val="pt-BR"/>
        </w:rPr>
        <w:tab/>
        <w:t>fatores</w:t>
      </w:r>
      <w:r w:rsidRPr="00BB0BBD">
        <w:rPr>
          <w:lang w:val="pt-BR"/>
        </w:rPr>
        <w:tab/>
        <w:t>redutores</w:t>
      </w:r>
      <w:r w:rsidRPr="00BB0BBD">
        <w:rPr>
          <w:lang w:val="pt-BR"/>
        </w:rPr>
        <w:tab/>
        <w:t>de</w:t>
      </w:r>
      <w:r w:rsidRPr="00BB0BBD">
        <w:rPr>
          <w:lang w:val="pt-BR"/>
        </w:rPr>
        <w:tab/>
        <w:t>pontuação</w:t>
      </w:r>
      <w:r w:rsidRPr="00BB0BBD">
        <w:rPr>
          <w:lang w:val="pt-BR"/>
        </w:rPr>
        <w:tab/>
        <w:t>ﬁnal,</w:t>
      </w:r>
      <w:r w:rsidRPr="00BB0BBD">
        <w:rPr>
          <w:lang w:val="pt-BR"/>
        </w:rPr>
        <w:tab/>
        <w:t>desde</w:t>
      </w:r>
      <w:r w:rsidRPr="00BB0BBD">
        <w:rPr>
          <w:lang w:val="pt-BR"/>
        </w:rPr>
        <w:tab/>
        <w:t>que</w:t>
      </w:r>
      <w:r w:rsidRPr="00BB0BBD">
        <w:rPr>
          <w:lang w:val="pt-BR"/>
        </w:rPr>
        <w:tab/>
        <w:t>devidamente</w:t>
      </w:r>
      <w:r w:rsidRPr="00BB0BBD">
        <w:rPr>
          <w:spacing w:val="-60"/>
          <w:lang w:val="pt-BR"/>
        </w:rPr>
        <w:t xml:space="preserve"> </w:t>
      </w:r>
      <w:r w:rsidRPr="00BB0BBD">
        <w:rPr>
          <w:lang w:val="pt-BR"/>
        </w:rPr>
        <w:t>documentados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pelo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responsável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pela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avaliação:</w:t>
      </w:r>
    </w:p>
    <w:p w:rsidR="00F85435" w:rsidRPr="00BB0BBD" w:rsidRDefault="00000000">
      <w:pPr>
        <w:pStyle w:val="PargrafodaLista"/>
        <w:numPr>
          <w:ilvl w:val="0"/>
          <w:numId w:val="5"/>
        </w:numPr>
        <w:tabs>
          <w:tab w:val="left" w:pos="1694"/>
        </w:tabs>
        <w:spacing w:before="197" w:line="290" w:lineRule="auto"/>
        <w:ind w:right="152"/>
        <w:jc w:val="both"/>
        <w:rPr>
          <w:sz w:val="24"/>
          <w:lang w:val="pt-BR"/>
        </w:rPr>
      </w:pPr>
      <w:r w:rsidRPr="00BB0BBD">
        <w:rPr>
          <w:w w:val="105"/>
          <w:sz w:val="24"/>
          <w:lang w:val="pt-BR"/>
        </w:rPr>
        <w:t>Falta de assiduidade - 03 (três) ou mais faltas injustiﬁcadas no período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avaliado:</w:t>
      </w:r>
      <w:r w:rsidRPr="00BB0BBD">
        <w:rPr>
          <w:spacing w:val="-8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-5</w:t>
      </w:r>
      <w:r w:rsidRPr="00BB0BBD">
        <w:rPr>
          <w:spacing w:val="-7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(cinco</w:t>
      </w:r>
      <w:r w:rsidRPr="00BB0BBD">
        <w:rPr>
          <w:spacing w:val="-8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pontos</w:t>
      </w:r>
      <w:r w:rsidRPr="00BB0BBD">
        <w:rPr>
          <w:spacing w:val="-7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negativos).</w:t>
      </w:r>
    </w:p>
    <w:p w:rsidR="00F85435" w:rsidRPr="00BB0BBD" w:rsidRDefault="00000000">
      <w:pPr>
        <w:pStyle w:val="PargrafodaLista"/>
        <w:numPr>
          <w:ilvl w:val="0"/>
          <w:numId w:val="5"/>
        </w:numPr>
        <w:tabs>
          <w:tab w:val="left" w:pos="1694"/>
        </w:tabs>
        <w:spacing w:before="198" w:line="290" w:lineRule="auto"/>
        <w:ind w:right="150" w:hanging="539"/>
        <w:jc w:val="both"/>
        <w:rPr>
          <w:sz w:val="24"/>
          <w:lang w:val="pt-BR"/>
        </w:rPr>
      </w:pPr>
      <w:r w:rsidRPr="00BB0BBD">
        <w:rPr>
          <w:w w:val="105"/>
          <w:sz w:val="24"/>
          <w:lang w:val="pt-BR"/>
        </w:rPr>
        <w:t>Falta</w:t>
      </w:r>
      <w:r w:rsidRPr="00BB0BBD">
        <w:rPr>
          <w:spacing w:val="-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de</w:t>
      </w:r>
      <w:r w:rsidRPr="00BB0BBD">
        <w:rPr>
          <w:spacing w:val="-3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pontualidade</w:t>
      </w:r>
      <w:r w:rsidRPr="00BB0BBD">
        <w:rPr>
          <w:spacing w:val="-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-</w:t>
      </w:r>
      <w:r w:rsidRPr="00BB0BBD">
        <w:rPr>
          <w:spacing w:val="-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05</w:t>
      </w:r>
      <w:r w:rsidRPr="00BB0BBD">
        <w:rPr>
          <w:spacing w:val="-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(cinco)</w:t>
      </w:r>
      <w:r w:rsidRPr="00BB0BBD">
        <w:rPr>
          <w:spacing w:val="-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ou</w:t>
      </w:r>
      <w:r w:rsidRPr="00BB0BBD">
        <w:rPr>
          <w:spacing w:val="-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mais</w:t>
      </w:r>
      <w:r w:rsidRPr="00BB0BBD">
        <w:rPr>
          <w:spacing w:val="-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atrasos</w:t>
      </w:r>
      <w:r w:rsidRPr="00BB0BBD">
        <w:rPr>
          <w:spacing w:val="-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superiores</w:t>
      </w:r>
      <w:r w:rsidRPr="00BB0BBD">
        <w:rPr>
          <w:spacing w:val="-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a</w:t>
      </w:r>
      <w:r w:rsidRPr="00BB0BBD">
        <w:rPr>
          <w:spacing w:val="-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15</w:t>
      </w:r>
      <w:r w:rsidRPr="00BB0BBD">
        <w:rPr>
          <w:spacing w:val="-1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(quinze)</w:t>
      </w:r>
      <w:r w:rsidRPr="00BB0BBD">
        <w:rPr>
          <w:spacing w:val="-65"/>
          <w:w w:val="10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minutos em relação ao horário deﬁnido para o trabalho, de forma injustiﬁcada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no</w:t>
      </w:r>
      <w:r w:rsidRPr="00BB0BBD">
        <w:rPr>
          <w:spacing w:val="-9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período</w:t>
      </w:r>
      <w:r w:rsidRPr="00BB0BBD">
        <w:rPr>
          <w:spacing w:val="-9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avaliado:</w:t>
      </w:r>
      <w:r w:rsidRPr="00BB0BBD">
        <w:rPr>
          <w:spacing w:val="-9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-5</w:t>
      </w:r>
      <w:r w:rsidRPr="00BB0BBD">
        <w:rPr>
          <w:spacing w:val="-9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(cinco</w:t>
      </w:r>
      <w:r w:rsidRPr="00BB0BBD">
        <w:rPr>
          <w:spacing w:val="-8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pontos</w:t>
      </w:r>
      <w:r w:rsidRPr="00BB0BBD">
        <w:rPr>
          <w:spacing w:val="-9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negativos).</w:t>
      </w:r>
    </w:p>
    <w:p w:rsidR="00F85435" w:rsidRPr="00BB0BBD" w:rsidRDefault="00000000">
      <w:pPr>
        <w:pStyle w:val="PargrafodaLista"/>
        <w:numPr>
          <w:ilvl w:val="0"/>
          <w:numId w:val="5"/>
        </w:numPr>
        <w:tabs>
          <w:tab w:val="left" w:pos="1694"/>
        </w:tabs>
        <w:spacing w:before="196" w:line="290" w:lineRule="auto"/>
        <w:ind w:right="144" w:hanging="600"/>
        <w:jc w:val="both"/>
        <w:rPr>
          <w:sz w:val="24"/>
          <w:lang w:val="pt-BR"/>
        </w:rPr>
      </w:pPr>
      <w:r w:rsidRPr="00BB0BBD">
        <w:rPr>
          <w:w w:val="105"/>
          <w:sz w:val="24"/>
          <w:lang w:val="pt-BR"/>
        </w:rPr>
        <w:t>Desobediência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-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Deixar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de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ter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cumprido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ordem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legal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formalmente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estabelecida</w:t>
      </w:r>
      <w:r w:rsidRPr="00BB0BBD">
        <w:rPr>
          <w:spacing w:val="-16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pelo</w:t>
      </w:r>
      <w:r w:rsidRPr="00BB0BBD">
        <w:rPr>
          <w:spacing w:val="-16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superior</w:t>
      </w:r>
      <w:r w:rsidRPr="00BB0BBD">
        <w:rPr>
          <w:spacing w:val="-15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hierárquico:</w:t>
      </w:r>
      <w:r w:rsidRPr="00BB0BBD">
        <w:rPr>
          <w:spacing w:val="-16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-10</w:t>
      </w:r>
      <w:r w:rsidRPr="00BB0BBD">
        <w:rPr>
          <w:spacing w:val="-15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(dez</w:t>
      </w:r>
      <w:r w:rsidRPr="00BB0BBD">
        <w:rPr>
          <w:spacing w:val="-16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pontos</w:t>
      </w:r>
      <w:r w:rsidRPr="00BB0BBD">
        <w:rPr>
          <w:spacing w:val="-15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negativos).</w:t>
      </w:r>
    </w:p>
    <w:p w:rsidR="00F85435" w:rsidRPr="00BB0BBD" w:rsidRDefault="00000000">
      <w:pPr>
        <w:pStyle w:val="PargrafodaLista"/>
        <w:numPr>
          <w:ilvl w:val="0"/>
          <w:numId w:val="5"/>
        </w:numPr>
        <w:tabs>
          <w:tab w:val="left" w:pos="1694"/>
        </w:tabs>
        <w:spacing w:before="197" w:line="290" w:lineRule="auto"/>
        <w:ind w:right="155" w:hanging="630"/>
        <w:jc w:val="both"/>
        <w:rPr>
          <w:sz w:val="24"/>
          <w:lang w:val="pt-BR"/>
        </w:rPr>
      </w:pPr>
      <w:r w:rsidRPr="00BB0BBD">
        <w:rPr>
          <w:w w:val="105"/>
          <w:sz w:val="24"/>
          <w:lang w:val="pt-BR"/>
        </w:rPr>
        <w:t>Advertência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-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Receber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advertência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formal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por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superior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hierárquico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ou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autoridade</w:t>
      </w:r>
      <w:r w:rsidRPr="00BB0BBD">
        <w:rPr>
          <w:spacing w:val="-9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competente:</w:t>
      </w:r>
      <w:r w:rsidRPr="00BB0BBD">
        <w:rPr>
          <w:spacing w:val="-9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-10</w:t>
      </w:r>
      <w:r w:rsidRPr="00BB0BBD">
        <w:rPr>
          <w:spacing w:val="-9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(dez</w:t>
      </w:r>
      <w:r w:rsidRPr="00BB0BBD">
        <w:rPr>
          <w:spacing w:val="-9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pontos</w:t>
      </w:r>
      <w:r w:rsidRPr="00BB0BBD">
        <w:rPr>
          <w:spacing w:val="-9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negativos).</w:t>
      </w:r>
    </w:p>
    <w:p w:rsidR="00F85435" w:rsidRPr="00BB0BBD" w:rsidRDefault="00000000">
      <w:pPr>
        <w:pStyle w:val="PargrafodaLista"/>
        <w:numPr>
          <w:ilvl w:val="0"/>
          <w:numId w:val="5"/>
        </w:numPr>
        <w:tabs>
          <w:tab w:val="left" w:pos="1694"/>
        </w:tabs>
        <w:spacing w:before="197" w:line="290" w:lineRule="auto"/>
        <w:ind w:right="143" w:hanging="568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Inobservância: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Deixar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realizar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cursos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obrigatórios: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-5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(cinco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negativos).</w:t>
      </w:r>
    </w:p>
    <w:p w:rsidR="00F85435" w:rsidRPr="00BB0BBD" w:rsidRDefault="00000000">
      <w:pPr>
        <w:pStyle w:val="PargrafodaLista"/>
        <w:numPr>
          <w:ilvl w:val="0"/>
          <w:numId w:val="5"/>
        </w:numPr>
        <w:tabs>
          <w:tab w:val="left" w:pos="1694"/>
        </w:tabs>
        <w:spacing w:before="198" w:line="290" w:lineRule="auto"/>
        <w:ind w:right="151" w:hanging="642"/>
        <w:jc w:val="both"/>
        <w:rPr>
          <w:sz w:val="24"/>
          <w:lang w:val="pt-BR"/>
        </w:rPr>
      </w:pPr>
      <w:r w:rsidRPr="00BB0BBD">
        <w:rPr>
          <w:w w:val="105"/>
          <w:sz w:val="24"/>
          <w:lang w:val="pt-BR"/>
        </w:rPr>
        <w:t>Má apresentação pessoal - Descaso para com a imagem institucional,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apresentando-se</w:t>
      </w:r>
      <w:r w:rsidRPr="00BB0BBD">
        <w:rPr>
          <w:spacing w:val="5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ao</w:t>
      </w:r>
      <w:r w:rsidRPr="00BB0BBD">
        <w:rPr>
          <w:spacing w:val="6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trabalho</w:t>
      </w:r>
      <w:r w:rsidRPr="00BB0BBD">
        <w:rPr>
          <w:spacing w:val="-5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sem</w:t>
      </w:r>
      <w:r w:rsidRPr="00BB0BBD">
        <w:rPr>
          <w:spacing w:val="-4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boas</w:t>
      </w:r>
      <w:r w:rsidRPr="00BB0BBD">
        <w:rPr>
          <w:spacing w:val="-5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práticas</w:t>
      </w:r>
      <w:r w:rsidRPr="00BB0BBD">
        <w:rPr>
          <w:spacing w:val="-4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de</w:t>
      </w:r>
      <w:r w:rsidRPr="00BB0BBD">
        <w:rPr>
          <w:spacing w:val="-5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higiene</w:t>
      </w:r>
      <w:r w:rsidRPr="00BB0BBD">
        <w:rPr>
          <w:spacing w:val="-4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e</w:t>
      </w:r>
      <w:r w:rsidRPr="00BB0BBD">
        <w:rPr>
          <w:spacing w:val="-5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com</w:t>
      </w:r>
      <w:r w:rsidRPr="00BB0BBD">
        <w:rPr>
          <w:spacing w:val="-4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uniforme</w:t>
      </w:r>
      <w:r w:rsidRPr="00BB0BBD">
        <w:rPr>
          <w:spacing w:val="-65"/>
          <w:w w:val="10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(quando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concedido)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em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más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condições: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-10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(dez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negativos).</w:t>
      </w:r>
    </w:p>
    <w:p w:rsidR="008C1994" w:rsidRDefault="008C1994" w:rsidP="009D22E6">
      <w:pPr>
        <w:pStyle w:val="Corpodetexto"/>
        <w:tabs>
          <w:tab w:val="left" w:pos="2122"/>
          <w:tab w:val="left" w:pos="3129"/>
          <w:tab w:val="left" w:pos="4416"/>
          <w:tab w:val="left" w:pos="4941"/>
          <w:tab w:val="left" w:pos="6325"/>
          <w:tab w:val="left" w:pos="7093"/>
          <w:tab w:val="left" w:pos="7985"/>
          <w:tab w:val="left" w:pos="8629"/>
        </w:tabs>
        <w:spacing w:before="255" w:line="290" w:lineRule="auto"/>
        <w:ind w:left="1243" w:right="155" w:hanging="990"/>
        <w:rPr>
          <w:b/>
          <w:bCs/>
          <w:lang w:val="pt-BR"/>
        </w:rPr>
      </w:pPr>
    </w:p>
    <w:p w:rsidR="009D22E6" w:rsidRPr="00BB0BBD" w:rsidRDefault="009D22E6" w:rsidP="009D22E6">
      <w:pPr>
        <w:pStyle w:val="Corpodetexto"/>
        <w:tabs>
          <w:tab w:val="left" w:pos="2122"/>
          <w:tab w:val="left" w:pos="3129"/>
          <w:tab w:val="left" w:pos="4416"/>
          <w:tab w:val="left" w:pos="4941"/>
          <w:tab w:val="left" w:pos="6325"/>
          <w:tab w:val="left" w:pos="7093"/>
          <w:tab w:val="left" w:pos="7985"/>
          <w:tab w:val="left" w:pos="8629"/>
        </w:tabs>
        <w:spacing w:before="255" w:line="290" w:lineRule="auto"/>
        <w:ind w:left="1243" w:right="155" w:hanging="990"/>
        <w:rPr>
          <w:b/>
          <w:bCs/>
          <w:lang w:val="pt-BR"/>
        </w:rPr>
      </w:pPr>
      <w:r w:rsidRPr="00BB0BBD">
        <w:rPr>
          <w:b/>
          <w:bCs/>
          <w:lang w:val="pt-BR"/>
        </w:rPr>
        <w:lastRenderedPageBreak/>
        <w:t>Texto sugerido pelo Sindicato:</w:t>
      </w:r>
    </w:p>
    <w:p w:rsidR="009D22E6" w:rsidRPr="00BB0BBD" w:rsidRDefault="009D22E6" w:rsidP="009D22E6">
      <w:pPr>
        <w:pStyle w:val="Corpodetexto"/>
        <w:tabs>
          <w:tab w:val="left" w:pos="2122"/>
          <w:tab w:val="left" w:pos="3129"/>
          <w:tab w:val="left" w:pos="4416"/>
          <w:tab w:val="left" w:pos="4941"/>
          <w:tab w:val="left" w:pos="6325"/>
          <w:tab w:val="left" w:pos="7093"/>
          <w:tab w:val="left" w:pos="7985"/>
          <w:tab w:val="left" w:pos="8629"/>
        </w:tabs>
        <w:spacing w:before="255" w:line="290" w:lineRule="auto"/>
        <w:ind w:left="1243" w:right="155" w:hanging="990"/>
        <w:rPr>
          <w:lang w:val="pt-BR"/>
        </w:rPr>
      </w:pPr>
      <w:r w:rsidRPr="00BB0BBD">
        <w:rPr>
          <w:lang w:val="pt-BR"/>
        </w:rPr>
        <w:t>Art.</w:t>
      </w:r>
      <w:r w:rsidRPr="00BB0BBD">
        <w:rPr>
          <w:spacing w:val="5"/>
          <w:lang w:val="pt-BR"/>
        </w:rPr>
        <w:t xml:space="preserve"> </w:t>
      </w:r>
      <w:r w:rsidRPr="00BB0BBD">
        <w:rPr>
          <w:lang w:val="pt-BR"/>
        </w:rPr>
        <w:t>20.</w:t>
      </w:r>
      <w:r w:rsidRPr="00BB0BBD">
        <w:rPr>
          <w:spacing w:val="126"/>
          <w:lang w:val="pt-BR"/>
        </w:rPr>
        <w:t xml:space="preserve"> </w:t>
      </w:r>
      <w:r w:rsidRPr="00BB0BBD">
        <w:rPr>
          <w:lang w:val="pt-BR"/>
        </w:rPr>
        <w:t>Serão</w:t>
      </w:r>
      <w:r w:rsidRPr="00BB0BBD">
        <w:rPr>
          <w:lang w:val="pt-BR"/>
        </w:rPr>
        <w:tab/>
        <w:t>fatores</w:t>
      </w:r>
      <w:r w:rsidRPr="00BB0BBD">
        <w:rPr>
          <w:lang w:val="pt-BR"/>
        </w:rPr>
        <w:tab/>
        <w:t>redutores</w:t>
      </w:r>
      <w:r w:rsidRPr="00BB0BBD">
        <w:rPr>
          <w:lang w:val="pt-BR"/>
        </w:rPr>
        <w:tab/>
        <w:t>de</w:t>
      </w:r>
      <w:r w:rsidRPr="00BB0BBD">
        <w:rPr>
          <w:lang w:val="pt-BR"/>
        </w:rPr>
        <w:tab/>
        <w:t>pontuação</w:t>
      </w:r>
      <w:r w:rsidRPr="00BB0BBD">
        <w:rPr>
          <w:lang w:val="pt-BR"/>
        </w:rPr>
        <w:tab/>
        <w:t>ﬁnal,</w:t>
      </w:r>
      <w:r w:rsidRPr="00BB0BBD">
        <w:rPr>
          <w:lang w:val="pt-BR"/>
        </w:rPr>
        <w:tab/>
        <w:t>desde</w:t>
      </w:r>
      <w:r w:rsidRPr="00BB0BBD">
        <w:rPr>
          <w:lang w:val="pt-BR"/>
        </w:rPr>
        <w:tab/>
        <w:t>que</w:t>
      </w:r>
      <w:r w:rsidRPr="00BB0BBD">
        <w:rPr>
          <w:lang w:val="pt-BR"/>
        </w:rPr>
        <w:tab/>
        <w:t>devidamente</w:t>
      </w:r>
      <w:r w:rsidRPr="00BB0BBD">
        <w:rPr>
          <w:spacing w:val="-60"/>
          <w:lang w:val="pt-BR"/>
        </w:rPr>
        <w:t xml:space="preserve"> </w:t>
      </w:r>
      <w:r w:rsidRPr="00BB0BBD">
        <w:rPr>
          <w:lang w:val="pt-BR"/>
        </w:rPr>
        <w:t>documentados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pelo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responsável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pela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avaliação:</w:t>
      </w:r>
    </w:p>
    <w:p w:rsidR="009D22E6" w:rsidRPr="00BB0BBD" w:rsidRDefault="009D22E6" w:rsidP="009D22E6">
      <w:pPr>
        <w:pStyle w:val="PargrafodaLista"/>
        <w:numPr>
          <w:ilvl w:val="0"/>
          <w:numId w:val="17"/>
        </w:numPr>
        <w:tabs>
          <w:tab w:val="left" w:pos="1694"/>
        </w:tabs>
        <w:spacing w:before="197" w:line="290" w:lineRule="auto"/>
        <w:ind w:right="152"/>
        <w:jc w:val="both"/>
        <w:rPr>
          <w:sz w:val="24"/>
          <w:lang w:val="pt-BR"/>
        </w:rPr>
      </w:pPr>
      <w:r w:rsidRPr="00BB0BBD">
        <w:rPr>
          <w:w w:val="105"/>
          <w:sz w:val="24"/>
          <w:lang w:val="pt-BR"/>
        </w:rPr>
        <w:t>Falta de assiduidade - 03 (três) ou mais faltas injustiﬁcadas no período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avaliado:</w:t>
      </w:r>
      <w:r w:rsidRPr="00BB0BBD">
        <w:rPr>
          <w:spacing w:val="-8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-5</w:t>
      </w:r>
      <w:r w:rsidRPr="00BB0BBD">
        <w:rPr>
          <w:spacing w:val="-7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(cinco</w:t>
      </w:r>
      <w:r w:rsidRPr="00BB0BBD">
        <w:rPr>
          <w:spacing w:val="-8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pontos</w:t>
      </w:r>
      <w:r w:rsidRPr="00BB0BBD">
        <w:rPr>
          <w:spacing w:val="-7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negativos).</w:t>
      </w:r>
    </w:p>
    <w:p w:rsidR="009D22E6" w:rsidRPr="00BB0BBD" w:rsidRDefault="009D22E6" w:rsidP="009D22E6">
      <w:pPr>
        <w:pStyle w:val="PargrafodaLista"/>
        <w:numPr>
          <w:ilvl w:val="0"/>
          <w:numId w:val="17"/>
        </w:numPr>
        <w:tabs>
          <w:tab w:val="left" w:pos="1694"/>
        </w:tabs>
        <w:spacing w:before="198" w:line="290" w:lineRule="auto"/>
        <w:ind w:right="150" w:hanging="539"/>
        <w:jc w:val="both"/>
        <w:rPr>
          <w:sz w:val="24"/>
          <w:lang w:val="pt-BR"/>
        </w:rPr>
      </w:pPr>
      <w:r w:rsidRPr="00BB0BBD">
        <w:rPr>
          <w:w w:val="105"/>
          <w:sz w:val="24"/>
          <w:lang w:val="pt-BR"/>
        </w:rPr>
        <w:t>Falta</w:t>
      </w:r>
      <w:r w:rsidRPr="00BB0BBD">
        <w:rPr>
          <w:spacing w:val="-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de</w:t>
      </w:r>
      <w:r w:rsidRPr="00BB0BBD">
        <w:rPr>
          <w:spacing w:val="-3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pontualidade</w:t>
      </w:r>
      <w:r w:rsidRPr="00BB0BBD">
        <w:rPr>
          <w:spacing w:val="-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-</w:t>
      </w:r>
      <w:r w:rsidRPr="00BB0BBD">
        <w:rPr>
          <w:spacing w:val="-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05</w:t>
      </w:r>
      <w:r w:rsidRPr="00BB0BBD">
        <w:rPr>
          <w:spacing w:val="-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(cinco)</w:t>
      </w:r>
      <w:r w:rsidRPr="00BB0BBD">
        <w:rPr>
          <w:spacing w:val="-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ou</w:t>
      </w:r>
      <w:r w:rsidRPr="00BB0BBD">
        <w:rPr>
          <w:spacing w:val="-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mais</w:t>
      </w:r>
      <w:r w:rsidRPr="00BB0BBD">
        <w:rPr>
          <w:spacing w:val="-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atrasos</w:t>
      </w:r>
      <w:r w:rsidRPr="00BB0BBD">
        <w:rPr>
          <w:spacing w:val="-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superiores</w:t>
      </w:r>
      <w:r w:rsidRPr="00BB0BBD">
        <w:rPr>
          <w:spacing w:val="-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a</w:t>
      </w:r>
      <w:r w:rsidRPr="00BB0BBD">
        <w:rPr>
          <w:spacing w:val="-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15</w:t>
      </w:r>
      <w:r w:rsidRPr="00BB0BBD">
        <w:rPr>
          <w:spacing w:val="-12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(quinze)</w:t>
      </w:r>
      <w:r w:rsidRPr="00BB0BBD">
        <w:rPr>
          <w:spacing w:val="-65"/>
          <w:w w:val="105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minutos em relação ao horário deﬁnido para o trabalho, de forma</w:t>
      </w:r>
      <w:r w:rsidR="00DD1180" w:rsidRPr="00BB0BBD">
        <w:rPr>
          <w:sz w:val="24"/>
          <w:lang w:val="pt-BR"/>
        </w:rPr>
        <w:t>lmente</w:t>
      </w:r>
      <w:r w:rsidRPr="00BB0BBD">
        <w:rPr>
          <w:sz w:val="24"/>
          <w:lang w:val="pt-BR"/>
        </w:rPr>
        <w:t xml:space="preserve"> injustiﬁcada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no</w:t>
      </w:r>
      <w:r w:rsidRPr="00BB0BBD">
        <w:rPr>
          <w:spacing w:val="-9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período</w:t>
      </w:r>
      <w:r w:rsidRPr="00BB0BBD">
        <w:rPr>
          <w:spacing w:val="-9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avaliado:</w:t>
      </w:r>
      <w:r w:rsidRPr="00BB0BBD">
        <w:rPr>
          <w:spacing w:val="-9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-5</w:t>
      </w:r>
      <w:r w:rsidRPr="00BB0BBD">
        <w:rPr>
          <w:spacing w:val="-9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(cinco</w:t>
      </w:r>
      <w:r w:rsidRPr="00BB0BBD">
        <w:rPr>
          <w:spacing w:val="-8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pontos</w:t>
      </w:r>
      <w:r w:rsidRPr="00BB0BBD">
        <w:rPr>
          <w:spacing w:val="-9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negativos).</w:t>
      </w:r>
    </w:p>
    <w:p w:rsidR="009D22E6" w:rsidRPr="00BB0BBD" w:rsidRDefault="009D22E6" w:rsidP="009D22E6">
      <w:pPr>
        <w:pStyle w:val="PargrafodaLista"/>
        <w:numPr>
          <w:ilvl w:val="0"/>
          <w:numId w:val="17"/>
        </w:numPr>
        <w:tabs>
          <w:tab w:val="left" w:pos="1694"/>
        </w:tabs>
        <w:spacing w:before="196" w:line="290" w:lineRule="auto"/>
        <w:ind w:right="144" w:hanging="600"/>
        <w:jc w:val="both"/>
        <w:rPr>
          <w:sz w:val="24"/>
          <w:lang w:val="pt-BR"/>
        </w:rPr>
      </w:pPr>
      <w:r w:rsidRPr="00BB0BBD">
        <w:rPr>
          <w:w w:val="105"/>
          <w:sz w:val="24"/>
          <w:lang w:val="pt-BR"/>
        </w:rPr>
        <w:t>Desobediência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-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Deixar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de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ter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cumprido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ordem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legal</w:t>
      </w:r>
      <w:r w:rsidR="00702E74" w:rsidRPr="00BB0BBD">
        <w:rPr>
          <w:w w:val="105"/>
          <w:sz w:val="24"/>
          <w:lang w:val="pt-BR"/>
        </w:rPr>
        <w:t>,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formal</w:t>
      </w:r>
      <w:r w:rsidR="00AA6E65" w:rsidRPr="00BB0BBD">
        <w:rPr>
          <w:w w:val="105"/>
          <w:sz w:val="24"/>
          <w:lang w:val="pt-BR"/>
        </w:rPr>
        <w:t xml:space="preserve"> e por escrito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estabelecida</w:t>
      </w:r>
      <w:r w:rsidRPr="00BB0BBD">
        <w:rPr>
          <w:spacing w:val="-16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pelo</w:t>
      </w:r>
      <w:r w:rsidRPr="00BB0BBD">
        <w:rPr>
          <w:spacing w:val="-16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superior</w:t>
      </w:r>
      <w:r w:rsidRPr="00BB0BBD">
        <w:rPr>
          <w:spacing w:val="-15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hierárquico:</w:t>
      </w:r>
      <w:r w:rsidRPr="00BB0BBD">
        <w:rPr>
          <w:spacing w:val="-16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-10</w:t>
      </w:r>
      <w:r w:rsidRPr="00BB0BBD">
        <w:rPr>
          <w:spacing w:val="-15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(dez</w:t>
      </w:r>
      <w:r w:rsidRPr="00BB0BBD">
        <w:rPr>
          <w:spacing w:val="-16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pontos</w:t>
      </w:r>
      <w:r w:rsidRPr="00BB0BBD">
        <w:rPr>
          <w:spacing w:val="-15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negativos).</w:t>
      </w:r>
    </w:p>
    <w:p w:rsidR="009D22E6" w:rsidRPr="00BB0BBD" w:rsidRDefault="009D22E6" w:rsidP="009D22E6">
      <w:pPr>
        <w:pStyle w:val="PargrafodaLista"/>
        <w:numPr>
          <w:ilvl w:val="0"/>
          <w:numId w:val="17"/>
        </w:numPr>
        <w:tabs>
          <w:tab w:val="left" w:pos="1694"/>
        </w:tabs>
        <w:spacing w:before="197" w:line="290" w:lineRule="auto"/>
        <w:ind w:right="155" w:hanging="630"/>
        <w:jc w:val="both"/>
        <w:rPr>
          <w:sz w:val="24"/>
          <w:lang w:val="pt-BR"/>
        </w:rPr>
      </w:pPr>
      <w:r w:rsidRPr="00BB0BBD">
        <w:rPr>
          <w:w w:val="105"/>
          <w:sz w:val="24"/>
          <w:lang w:val="pt-BR"/>
        </w:rPr>
        <w:t>Advertência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-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Receber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advertência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formal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por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superior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hierárquico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ou</w:t>
      </w:r>
      <w:r w:rsidRPr="00BB0BBD">
        <w:rPr>
          <w:spacing w:val="1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autoridade</w:t>
      </w:r>
      <w:r w:rsidRPr="00BB0BBD">
        <w:rPr>
          <w:spacing w:val="-9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competente</w:t>
      </w:r>
      <w:r w:rsidR="007B601F" w:rsidRPr="00BB0BBD">
        <w:rPr>
          <w:w w:val="105"/>
          <w:sz w:val="24"/>
          <w:lang w:val="pt-BR"/>
        </w:rPr>
        <w:t xml:space="preserve">, sendo que </w:t>
      </w:r>
      <w:r w:rsidR="00702E74" w:rsidRPr="00BB0BBD">
        <w:rPr>
          <w:w w:val="105"/>
          <w:sz w:val="24"/>
          <w:lang w:val="pt-BR"/>
        </w:rPr>
        <w:t xml:space="preserve">a advertência verbal </w:t>
      </w:r>
      <w:r w:rsidR="007B601F" w:rsidRPr="00BB0BBD">
        <w:rPr>
          <w:w w:val="105"/>
          <w:sz w:val="24"/>
          <w:lang w:val="pt-BR"/>
        </w:rPr>
        <w:t>não será considerad</w:t>
      </w:r>
      <w:r w:rsidR="00702E74" w:rsidRPr="00BB0BBD">
        <w:rPr>
          <w:w w:val="105"/>
          <w:sz w:val="24"/>
          <w:lang w:val="pt-BR"/>
        </w:rPr>
        <w:t>a</w:t>
      </w:r>
      <w:r w:rsidR="007B601F" w:rsidRPr="00BB0BBD">
        <w:rPr>
          <w:w w:val="105"/>
          <w:sz w:val="24"/>
          <w:lang w:val="pt-BR"/>
        </w:rPr>
        <w:t>,</w:t>
      </w:r>
      <w:r w:rsidR="00702E74" w:rsidRPr="00BB0BBD">
        <w:rPr>
          <w:w w:val="105"/>
          <w:sz w:val="24"/>
          <w:lang w:val="pt-BR"/>
        </w:rPr>
        <w:t xml:space="preserve"> </w:t>
      </w:r>
      <w:r w:rsidR="007B601F" w:rsidRPr="00BB0BBD">
        <w:rPr>
          <w:w w:val="105"/>
          <w:sz w:val="24"/>
          <w:lang w:val="pt-BR"/>
        </w:rPr>
        <w:t>ainda que seja escrita</w:t>
      </w:r>
      <w:r w:rsidRPr="00BB0BBD">
        <w:rPr>
          <w:spacing w:val="-9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-10</w:t>
      </w:r>
      <w:r w:rsidRPr="00BB0BBD">
        <w:rPr>
          <w:spacing w:val="-9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(dez</w:t>
      </w:r>
      <w:r w:rsidRPr="00BB0BBD">
        <w:rPr>
          <w:spacing w:val="-9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pontos</w:t>
      </w:r>
      <w:r w:rsidRPr="00BB0BBD">
        <w:rPr>
          <w:spacing w:val="-9"/>
          <w:w w:val="105"/>
          <w:sz w:val="24"/>
          <w:lang w:val="pt-BR"/>
        </w:rPr>
        <w:t xml:space="preserve"> </w:t>
      </w:r>
      <w:r w:rsidRPr="00BB0BBD">
        <w:rPr>
          <w:w w:val="105"/>
          <w:sz w:val="24"/>
          <w:lang w:val="pt-BR"/>
        </w:rPr>
        <w:t>negativos)</w:t>
      </w:r>
      <w:r w:rsidR="00702E74" w:rsidRPr="00BB0BBD">
        <w:rPr>
          <w:w w:val="105"/>
          <w:sz w:val="24"/>
          <w:lang w:val="pt-BR"/>
        </w:rPr>
        <w:t>.</w:t>
      </w:r>
    </w:p>
    <w:p w:rsidR="000E4B4C" w:rsidRPr="00BB0BBD" w:rsidRDefault="009D22E6" w:rsidP="009D22E6">
      <w:pPr>
        <w:pStyle w:val="PargrafodaLista"/>
        <w:numPr>
          <w:ilvl w:val="0"/>
          <w:numId w:val="17"/>
        </w:numPr>
        <w:tabs>
          <w:tab w:val="left" w:pos="1694"/>
        </w:tabs>
        <w:spacing w:before="198" w:line="290" w:lineRule="auto"/>
        <w:ind w:right="151" w:hanging="642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Inobservância: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Deixar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realizar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cursos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obrigatórios</w:t>
      </w:r>
      <w:r w:rsidR="000E4B4C" w:rsidRPr="00BB0BBD">
        <w:rPr>
          <w:sz w:val="24"/>
          <w:lang w:val="pt-BR"/>
        </w:rPr>
        <w:t xml:space="preserve"> fornecidos pela empresa</w:t>
      </w:r>
      <w:r w:rsidRPr="00BB0BBD">
        <w:rPr>
          <w:sz w:val="24"/>
          <w:lang w:val="pt-BR"/>
        </w:rPr>
        <w:t>: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-5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(cinco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negativos).</w:t>
      </w:r>
      <w:r w:rsidR="000E4B4C" w:rsidRPr="00BB0BBD">
        <w:rPr>
          <w:sz w:val="24"/>
          <w:lang w:val="pt-BR"/>
        </w:rPr>
        <w:t xml:space="preserve"> </w:t>
      </w:r>
    </w:p>
    <w:p w:rsidR="00074757" w:rsidRPr="00BB0BBD" w:rsidRDefault="008C1994">
      <w:pPr>
        <w:pStyle w:val="Corpodetexto"/>
        <w:spacing w:before="255" w:line="290" w:lineRule="auto"/>
        <w:ind w:left="1243" w:right="137" w:hanging="990"/>
        <w:rPr>
          <w:lang w:val="pt-BR"/>
        </w:rPr>
      </w:pPr>
      <w:r w:rsidRPr="00BB0BBD">
        <w:rPr>
          <w:lang w:val="pt-BR"/>
        </w:rPr>
        <w:t>Parágrafo</w:t>
      </w:r>
      <w:r w:rsidR="00074757" w:rsidRPr="00BB0BBD">
        <w:rPr>
          <w:lang w:val="pt-BR"/>
        </w:rPr>
        <w:t xml:space="preserve"> 1º As advertências do inciso IV, só serão consideradas após decisão final da comissão disciplinar que não tenha mais recu</w:t>
      </w:r>
      <w:r w:rsidR="002A1201" w:rsidRPr="00BB0BBD">
        <w:rPr>
          <w:lang w:val="pt-BR"/>
        </w:rPr>
        <w:t>rs</w:t>
      </w:r>
      <w:r w:rsidR="00074757" w:rsidRPr="00BB0BBD">
        <w:rPr>
          <w:lang w:val="pt-BR"/>
        </w:rPr>
        <w:t>os administrativos.</w:t>
      </w:r>
    </w:p>
    <w:p w:rsidR="00074757" w:rsidRPr="00BB0BBD" w:rsidRDefault="008C1994">
      <w:pPr>
        <w:pStyle w:val="Corpodetexto"/>
        <w:spacing w:before="255" w:line="290" w:lineRule="auto"/>
        <w:ind w:left="1243" w:right="137" w:hanging="990"/>
        <w:rPr>
          <w:lang w:val="pt-BR"/>
        </w:rPr>
      </w:pPr>
      <w:r w:rsidRPr="00BB0BBD">
        <w:rPr>
          <w:lang w:val="pt-BR"/>
        </w:rPr>
        <w:t>Parágrafo</w:t>
      </w:r>
      <w:r w:rsidR="00074757" w:rsidRPr="00BB0BBD">
        <w:rPr>
          <w:lang w:val="pt-BR"/>
        </w:rPr>
        <w:t xml:space="preserve"> 2º Em caso de um ato do empregado causar duas ou mais consequências dos incisos acima, será</w:t>
      </w:r>
      <w:r w:rsidR="00C539E2" w:rsidRPr="00BB0BBD">
        <w:rPr>
          <w:lang w:val="pt-BR"/>
        </w:rPr>
        <w:t xml:space="preserve"> contabilizado apenas a maior pontuação.</w:t>
      </w:r>
    </w:p>
    <w:p w:rsidR="002A1201" w:rsidRPr="00BB0BBD" w:rsidRDefault="002A1201">
      <w:pPr>
        <w:pStyle w:val="Corpodetexto"/>
        <w:spacing w:before="255" w:line="290" w:lineRule="auto"/>
        <w:ind w:left="1243" w:right="137" w:hanging="990"/>
        <w:rPr>
          <w:b/>
          <w:bCs/>
          <w:lang w:val="pt-BR"/>
        </w:rPr>
      </w:pPr>
      <w:r w:rsidRPr="00BB0BBD">
        <w:rPr>
          <w:b/>
          <w:bCs/>
          <w:lang w:val="pt-BR"/>
        </w:rPr>
        <w:t>JUSTIFICATIVA:</w:t>
      </w:r>
    </w:p>
    <w:p w:rsidR="002A1201" w:rsidRPr="00BB0BBD" w:rsidRDefault="002A1201" w:rsidP="002A1201">
      <w:pPr>
        <w:pStyle w:val="Corpodetexto"/>
        <w:spacing w:before="255" w:line="290" w:lineRule="auto"/>
        <w:ind w:left="255" w:right="136"/>
        <w:jc w:val="both"/>
        <w:rPr>
          <w:lang w:val="pt-BR"/>
        </w:rPr>
      </w:pPr>
      <w:r w:rsidRPr="00BB0BBD">
        <w:rPr>
          <w:lang w:val="pt-BR"/>
        </w:rPr>
        <w:t>Neste artigo, sugerimos a supressão do inciso VI já que o objetivo tratado pode ser observado no inciso IV</w:t>
      </w:r>
      <w:r w:rsidR="007918D7" w:rsidRPr="00BB0BBD">
        <w:rPr>
          <w:lang w:val="pt-BR"/>
        </w:rPr>
        <w:t>.</w:t>
      </w:r>
    </w:p>
    <w:p w:rsidR="007918D7" w:rsidRPr="00BB0BBD" w:rsidRDefault="007918D7" w:rsidP="002A1201">
      <w:pPr>
        <w:pStyle w:val="Corpodetexto"/>
        <w:spacing w:before="255" w:line="290" w:lineRule="auto"/>
        <w:ind w:left="255" w:right="136"/>
        <w:jc w:val="both"/>
        <w:rPr>
          <w:lang w:val="pt-BR"/>
        </w:rPr>
      </w:pPr>
      <w:r w:rsidRPr="00BB0BBD">
        <w:rPr>
          <w:lang w:val="pt-BR"/>
        </w:rPr>
        <w:t>No tocante ao parágrafo que diz respeito a decisão final da comissão disciplinar, faz-se necessário para cumprir o princípio do devido processo legal e evitar prejuízo ao trabalhador que pode vir a ser absolvido na comissão.</w:t>
      </w:r>
    </w:p>
    <w:p w:rsidR="007918D7" w:rsidRPr="00BB0BBD" w:rsidRDefault="007918D7" w:rsidP="002A1201">
      <w:pPr>
        <w:pStyle w:val="Corpodetexto"/>
        <w:spacing w:before="255" w:line="290" w:lineRule="auto"/>
        <w:ind w:left="255" w:right="136"/>
        <w:jc w:val="both"/>
        <w:rPr>
          <w:lang w:val="pt-BR"/>
        </w:rPr>
      </w:pPr>
      <w:r w:rsidRPr="00BB0BBD">
        <w:rPr>
          <w:lang w:val="pt-BR"/>
        </w:rPr>
        <w:t>Já parágrafo segundo é para que não haja a dupla punição por um mesmo fato (bis in idem).</w:t>
      </w:r>
    </w:p>
    <w:p w:rsidR="002A1201" w:rsidRPr="00BB0BBD" w:rsidRDefault="002A1201" w:rsidP="002A1201">
      <w:pPr>
        <w:pStyle w:val="Corpodetexto"/>
        <w:spacing w:before="255" w:line="290" w:lineRule="auto"/>
        <w:ind w:left="255" w:right="136"/>
        <w:rPr>
          <w:lang w:val="pt-BR"/>
        </w:rPr>
      </w:pPr>
    </w:p>
    <w:p w:rsidR="000E4B4C" w:rsidRPr="00BB0BBD" w:rsidRDefault="000E4B4C">
      <w:pPr>
        <w:pStyle w:val="Corpodetexto"/>
        <w:spacing w:before="255" w:line="290" w:lineRule="auto"/>
        <w:ind w:left="1243" w:right="137" w:hanging="990"/>
        <w:rPr>
          <w:b/>
          <w:bCs/>
          <w:lang w:val="pt-BR"/>
        </w:rPr>
      </w:pPr>
      <w:r w:rsidRPr="00BB0BBD">
        <w:rPr>
          <w:b/>
          <w:bCs/>
          <w:lang w:val="pt-BR"/>
        </w:rPr>
        <w:t>Texto apresentado pela empresa</w:t>
      </w:r>
    </w:p>
    <w:p w:rsidR="00F85435" w:rsidRPr="00BB0BBD" w:rsidRDefault="00000000">
      <w:pPr>
        <w:pStyle w:val="Corpodetexto"/>
        <w:spacing w:before="255" w:line="290" w:lineRule="auto"/>
        <w:ind w:left="1243" w:right="137" w:hanging="990"/>
        <w:rPr>
          <w:lang w:val="pt-BR"/>
        </w:rPr>
      </w:pPr>
      <w:r w:rsidRPr="00BB0BBD">
        <w:rPr>
          <w:lang w:val="pt-BR"/>
        </w:rPr>
        <w:t>Art.</w:t>
      </w:r>
      <w:r w:rsidRPr="00BB0BBD">
        <w:rPr>
          <w:spacing w:val="2"/>
          <w:lang w:val="pt-BR"/>
        </w:rPr>
        <w:t xml:space="preserve"> </w:t>
      </w:r>
      <w:r w:rsidRPr="00BB0BBD">
        <w:rPr>
          <w:lang w:val="pt-BR"/>
        </w:rPr>
        <w:t>21.</w:t>
      </w:r>
      <w:r w:rsidRPr="00BB0BBD">
        <w:rPr>
          <w:spacing w:val="62"/>
          <w:lang w:val="pt-BR"/>
        </w:rPr>
        <w:t xml:space="preserve"> </w:t>
      </w:r>
      <w:r w:rsidRPr="00BB0BBD">
        <w:rPr>
          <w:lang w:val="pt-BR"/>
        </w:rPr>
        <w:t>Considera-se</w:t>
      </w:r>
      <w:r w:rsidRPr="00BB0BBD">
        <w:rPr>
          <w:spacing w:val="4"/>
          <w:lang w:val="pt-BR"/>
        </w:rPr>
        <w:t xml:space="preserve"> </w:t>
      </w:r>
      <w:r w:rsidRPr="00BB0BBD">
        <w:rPr>
          <w:lang w:val="pt-BR"/>
        </w:rPr>
        <w:t>como</w:t>
      </w:r>
      <w:r w:rsidRPr="00BB0BBD">
        <w:rPr>
          <w:spacing w:val="4"/>
          <w:lang w:val="pt-BR"/>
        </w:rPr>
        <w:t xml:space="preserve"> </w:t>
      </w:r>
      <w:r w:rsidRPr="00BB0BBD">
        <w:rPr>
          <w:lang w:val="pt-BR"/>
        </w:rPr>
        <w:t>ciclo</w:t>
      </w:r>
      <w:r w:rsidRPr="00BB0BBD">
        <w:rPr>
          <w:spacing w:val="4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4"/>
          <w:lang w:val="pt-BR"/>
        </w:rPr>
        <w:t xml:space="preserve"> </w:t>
      </w:r>
      <w:r w:rsidRPr="00BB0BBD">
        <w:rPr>
          <w:lang w:val="pt-BR"/>
        </w:rPr>
        <w:t>gestão</w:t>
      </w:r>
      <w:r w:rsidRPr="00BB0BBD">
        <w:rPr>
          <w:spacing w:val="4"/>
          <w:lang w:val="pt-BR"/>
        </w:rPr>
        <w:t xml:space="preserve"> </w:t>
      </w:r>
      <w:r w:rsidRPr="00BB0BBD">
        <w:rPr>
          <w:lang w:val="pt-BR"/>
        </w:rPr>
        <w:t>do</w:t>
      </w:r>
      <w:r w:rsidRPr="00BB0BBD">
        <w:rPr>
          <w:spacing w:val="4"/>
          <w:lang w:val="pt-BR"/>
        </w:rPr>
        <w:t xml:space="preserve"> </w:t>
      </w:r>
      <w:r w:rsidRPr="00BB0BBD">
        <w:rPr>
          <w:lang w:val="pt-BR"/>
        </w:rPr>
        <w:t>desempenho</w:t>
      </w:r>
      <w:r w:rsidRPr="00BB0BBD">
        <w:rPr>
          <w:spacing w:val="4"/>
          <w:lang w:val="pt-BR"/>
        </w:rPr>
        <w:t xml:space="preserve"> </w:t>
      </w:r>
      <w:r w:rsidRPr="00BB0BBD">
        <w:rPr>
          <w:lang w:val="pt-BR"/>
        </w:rPr>
        <w:t>o</w:t>
      </w:r>
      <w:r w:rsidRPr="00BB0BBD">
        <w:rPr>
          <w:spacing w:val="4"/>
          <w:lang w:val="pt-BR"/>
        </w:rPr>
        <w:t xml:space="preserve"> </w:t>
      </w:r>
      <w:r w:rsidRPr="00BB0BBD">
        <w:rPr>
          <w:lang w:val="pt-BR"/>
        </w:rPr>
        <w:t>intervalo</w:t>
      </w:r>
      <w:r w:rsidRPr="00BB0BBD">
        <w:rPr>
          <w:spacing w:val="51"/>
          <w:lang w:val="pt-BR"/>
        </w:rPr>
        <w:t xml:space="preserve"> </w:t>
      </w:r>
      <w:r w:rsidRPr="00BB0BBD">
        <w:rPr>
          <w:lang w:val="pt-BR"/>
        </w:rPr>
        <w:t>temporal</w:t>
      </w:r>
      <w:r w:rsidRPr="00BB0BBD">
        <w:rPr>
          <w:spacing w:val="51"/>
          <w:lang w:val="pt-BR"/>
        </w:rPr>
        <w:t xml:space="preserve"> </w:t>
      </w:r>
      <w:r w:rsidRPr="00BB0BBD">
        <w:rPr>
          <w:lang w:val="pt-BR"/>
        </w:rPr>
        <w:t>que</w:t>
      </w:r>
      <w:r w:rsidRPr="00BB0BBD">
        <w:rPr>
          <w:spacing w:val="-61"/>
          <w:lang w:val="pt-BR"/>
        </w:rPr>
        <w:t xml:space="preserve"> </w:t>
      </w:r>
      <w:r w:rsidRPr="00BB0BBD">
        <w:rPr>
          <w:lang w:val="pt-BR"/>
        </w:rPr>
        <w:t>intercala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as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avaliações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desempenho.</w:t>
      </w:r>
    </w:p>
    <w:p w:rsidR="008C1994" w:rsidRDefault="008C1994">
      <w:pPr>
        <w:pStyle w:val="Corpodetexto"/>
        <w:spacing w:before="198" w:line="290" w:lineRule="auto"/>
        <w:ind w:left="1243" w:right="140" w:hanging="990"/>
        <w:rPr>
          <w:b/>
          <w:bCs/>
          <w:lang w:val="pt-BR"/>
        </w:rPr>
      </w:pPr>
    </w:p>
    <w:p w:rsidR="000E4B4C" w:rsidRPr="00BB0BBD" w:rsidRDefault="000E4B4C">
      <w:pPr>
        <w:pStyle w:val="Corpodetexto"/>
        <w:spacing w:before="198" w:line="290" w:lineRule="auto"/>
        <w:ind w:left="1243" w:right="140" w:hanging="990"/>
        <w:rPr>
          <w:b/>
          <w:bCs/>
          <w:lang w:val="pt-BR"/>
        </w:rPr>
      </w:pPr>
      <w:r w:rsidRPr="00BB0BBD">
        <w:rPr>
          <w:b/>
          <w:bCs/>
          <w:lang w:val="pt-BR"/>
        </w:rPr>
        <w:lastRenderedPageBreak/>
        <w:t>Texto sugerido pelo Sindicato:</w:t>
      </w:r>
    </w:p>
    <w:p w:rsidR="000E4B4C" w:rsidRPr="00BB0BBD" w:rsidRDefault="000E4B4C" w:rsidP="000E4B4C">
      <w:pPr>
        <w:pStyle w:val="Corpodetexto"/>
        <w:spacing w:before="255" w:line="290" w:lineRule="auto"/>
        <w:ind w:left="1243" w:right="137" w:hanging="990"/>
        <w:rPr>
          <w:lang w:val="pt-BR"/>
        </w:rPr>
      </w:pPr>
      <w:r w:rsidRPr="00BB0BBD">
        <w:rPr>
          <w:lang w:val="pt-BR"/>
        </w:rPr>
        <w:t>Art.</w:t>
      </w:r>
      <w:r w:rsidRPr="00BB0BBD">
        <w:rPr>
          <w:spacing w:val="2"/>
          <w:lang w:val="pt-BR"/>
        </w:rPr>
        <w:t xml:space="preserve"> </w:t>
      </w:r>
      <w:r w:rsidRPr="00BB0BBD">
        <w:rPr>
          <w:lang w:val="pt-BR"/>
        </w:rPr>
        <w:t>21.</w:t>
      </w:r>
      <w:r w:rsidRPr="00BB0BBD">
        <w:rPr>
          <w:spacing w:val="62"/>
          <w:lang w:val="pt-BR"/>
        </w:rPr>
        <w:t xml:space="preserve"> </w:t>
      </w:r>
      <w:r w:rsidRPr="00BB0BBD">
        <w:rPr>
          <w:lang w:val="pt-BR"/>
        </w:rPr>
        <w:t>Considera-se</w:t>
      </w:r>
      <w:r w:rsidRPr="00BB0BBD">
        <w:rPr>
          <w:spacing w:val="4"/>
          <w:lang w:val="pt-BR"/>
        </w:rPr>
        <w:t xml:space="preserve"> </w:t>
      </w:r>
      <w:r w:rsidRPr="00BB0BBD">
        <w:rPr>
          <w:lang w:val="pt-BR"/>
        </w:rPr>
        <w:t>como</w:t>
      </w:r>
      <w:r w:rsidRPr="00BB0BBD">
        <w:rPr>
          <w:spacing w:val="4"/>
          <w:lang w:val="pt-BR"/>
        </w:rPr>
        <w:t xml:space="preserve"> </w:t>
      </w:r>
      <w:r w:rsidRPr="00BB0BBD">
        <w:rPr>
          <w:lang w:val="pt-BR"/>
        </w:rPr>
        <w:t>ciclo</w:t>
      </w:r>
      <w:r w:rsidRPr="00BB0BBD">
        <w:rPr>
          <w:spacing w:val="4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4"/>
          <w:lang w:val="pt-BR"/>
        </w:rPr>
        <w:t xml:space="preserve"> </w:t>
      </w:r>
      <w:r w:rsidRPr="00BB0BBD">
        <w:rPr>
          <w:lang w:val="pt-BR"/>
        </w:rPr>
        <w:t>gestão</w:t>
      </w:r>
      <w:r w:rsidRPr="00BB0BBD">
        <w:rPr>
          <w:spacing w:val="4"/>
          <w:lang w:val="pt-BR"/>
        </w:rPr>
        <w:t xml:space="preserve"> </w:t>
      </w:r>
      <w:r w:rsidRPr="00BB0BBD">
        <w:rPr>
          <w:lang w:val="pt-BR"/>
        </w:rPr>
        <w:t>do</w:t>
      </w:r>
      <w:r w:rsidRPr="00BB0BBD">
        <w:rPr>
          <w:spacing w:val="4"/>
          <w:lang w:val="pt-BR"/>
        </w:rPr>
        <w:t xml:space="preserve"> </w:t>
      </w:r>
      <w:r w:rsidRPr="00BB0BBD">
        <w:rPr>
          <w:lang w:val="pt-BR"/>
        </w:rPr>
        <w:t>desempenho</w:t>
      </w:r>
      <w:r w:rsidRPr="00BB0BBD">
        <w:rPr>
          <w:spacing w:val="4"/>
          <w:lang w:val="pt-BR"/>
        </w:rPr>
        <w:t xml:space="preserve"> </w:t>
      </w:r>
      <w:r w:rsidRPr="00BB0BBD">
        <w:rPr>
          <w:lang w:val="pt-BR"/>
        </w:rPr>
        <w:t>o</w:t>
      </w:r>
      <w:r w:rsidRPr="00BB0BBD">
        <w:rPr>
          <w:spacing w:val="4"/>
          <w:lang w:val="pt-BR"/>
        </w:rPr>
        <w:t xml:space="preserve"> </w:t>
      </w:r>
      <w:r w:rsidRPr="00BB0BBD">
        <w:rPr>
          <w:lang w:val="pt-BR"/>
        </w:rPr>
        <w:t>intervalo</w:t>
      </w:r>
      <w:r w:rsidRPr="00BB0BBD">
        <w:rPr>
          <w:spacing w:val="51"/>
          <w:lang w:val="pt-BR"/>
        </w:rPr>
        <w:t xml:space="preserve"> </w:t>
      </w:r>
      <w:r w:rsidRPr="00BB0BBD">
        <w:rPr>
          <w:lang w:val="pt-BR"/>
        </w:rPr>
        <w:t>temporal</w:t>
      </w:r>
      <w:r w:rsidRPr="00BB0BBD">
        <w:rPr>
          <w:spacing w:val="51"/>
          <w:lang w:val="pt-BR"/>
        </w:rPr>
        <w:t xml:space="preserve"> </w:t>
      </w:r>
      <w:r w:rsidRPr="00BB0BBD">
        <w:rPr>
          <w:lang w:val="pt-BR"/>
        </w:rPr>
        <w:t>que</w:t>
      </w:r>
      <w:r w:rsidRPr="00BB0BBD">
        <w:rPr>
          <w:spacing w:val="-61"/>
          <w:lang w:val="pt-BR"/>
        </w:rPr>
        <w:t xml:space="preserve"> </w:t>
      </w:r>
      <w:r w:rsidRPr="00BB0BBD">
        <w:rPr>
          <w:lang w:val="pt-BR"/>
        </w:rPr>
        <w:t>intercala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as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avaliações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desempenho.</w:t>
      </w:r>
    </w:p>
    <w:p w:rsidR="000E4B4C" w:rsidRPr="00BB0BBD" w:rsidRDefault="008C1994" w:rsidP="000E4B4C">
      <w:pPr>
        <w:pStyle w:val="Corpodetexto"/>
        <w:spacing w:before="255" w:line="290" w:lineRule="auto"/>
        <w:ind w:left="1243" w:right="137" w:hanging="990"/>
        <w:rPr>
          <w:lang w:val="pt-BR"/>
        </w:rPr>
      </w:pPr>
      <w:r w:rsidRPr="00BB0BBD">
        <w:rPr>
          <w:lang w:val="pt-BR"/>
        </w:rPr>
        <w:t>Parágrafo</w:t>
      </w:r>
      <w:r w:rsidR="00C539E2" w:rsidRPr="00BB0BBD">
        <w:rPr>
          <w:lang w:val="pt-BR"/>
        </w:rPr>
        <w:t xml:space="preserve"> único: </w:t>
      </w:r>
      <w:r w:rsidR="000E4B4C" w:rsidRPr="00BB0BBD">
        <w:rPr>
          <w:lang w:val="pt-BR"/>
        </w:rPr>
        <w:t>As avaliações de desempenho deverão ocorrer quadrimestralmente.</w:t>
      </w:r>
    </w:p>
    <w:p w:rsidR="007918D7" w:rsidRPr="00BB0BBD" w:rsidRDefault="007918D7" w:rsidP="007918D7">
      <w:pPr>
        <w:pStyle w:val="Corpodetexto"/>
        <w:spacing w:before="255" w:line="290" w:lineRule="auto"/>
        <w:ind w:left="1243" w:right="137" w:hanging="990"/>
        <w:rPr>
          <w:b/>
          <w:bCs/>
          <w:lang w:val="pt-BR"/>
        </w:rPr>
      </w:pPr>
      <w:r w:rsidRPr="00BB0BBD">
        <w:rPr>
          <w:b/>
          <w:bCs/>
          <w:lang w:val="pt-BR"/>
        </w:rPr>
        <w:t>JUSTIFICATIVA:</w:t>
      </w:r>
    </w:p>
    <w:p w:rsidR="007918D7" w:rsidRPr="00BB0BBD" w:rsidRDefault="007918D7" w:rsidP="007918D7">
      <w:pPr>
        <w:pStyle w:val="Corpodetexto"/>
        <w:spacing w:before="255" w:line="290" w:lineRule="auto"/>
        <w:ind w:left="255" w:right="136"/>
        <w:jc w:val="both"/>
        <w:rPr>
          <w:lang w:val="pt-BR"/>
        </w:rPr>
      </w:pPr>
      <w:r w:rsidRPr="00BB0BBD">
        <w:rPr>
          <w:lang w:val="pt-BR"/>
        </w:rPr>
        <w:t xml:space="preserve">Neste artigo, sugerimos </w:t>
      </w:r>
      <w:r w:rsidRPr="00BB0BBD">
        <w:rPr>
          <w:lang w:val="pt-BR"/>
        </w:rPr>
        <w:t>que fique claro o prazo de avaliação quadrimestral que foi exposto pela empresa no dia da apresentação formal do plano.</w:t>
      </w:r>
    </w:p>
    <w:p w:rsidR="007918D7" w:rsidRPr="00BB0BBD" w:rsidRDefault="007918D7" w:rsidP="000E4B4C">
      <w:pPr>
        <w:pStyle w:val="Corpodetexto"/>
        <w:spacing w:before="255" w:line="290" w:lineRule="auto"/>
        <w:ind w:left="1243" w:right="137" w:hanging="990"/>
        <w:rPr>
          <w:lang w:val="pt-BR"/>
        </w:rPr>
      </w:pPr>
    </w:p>
    <w:p w:rsidR="00396C5F" w:rsidRPr="00BB0BBD" w:rsidRDefault="00396C5F">
      <w:pPr>
        <w:pStyle w:val="Corpodetexto"/>
        <w:spacing w:before="197" w:line="290" w:lineRule="auto"/>
        <w:ind w:left="1243" w:right="148" w:hanging="990"/>
        <w:jc w:val="both"/>
        <w:rPr>
          <w:b/>
          <w:bCs/>
          <w:lang w:val="pt-BR"/>
        </w:rPr>
      </w:pPr>
      <w:r w:rsidRPr="00BB0BBD">
        <w:rPr>
          <w:b/>
          <w:bCs/>
          <w:lang w:val="pt-BR"/>
        </w:rPr>
        <w:t>Texto apresentado pela empresa.</w:t>
      </w:r>
    </w:p>
    <w:p w:rsidR="00F85435" w:rsidRPr="00BB0BBD" w:rsidRDefault="00000000">
      <w:pPr>
        <w:pStyle w:val="Corpodetexto"/>
        <w:spacing w:before="197" w:line="290" w:lineRule="auto"/>
        <w:ind w:left="1243" w:right="148" w:hanging="990"/>
        <w:jc w:val="both"/>
        <w:rPr>
          <w:lang w:val="pt-BR"/>
        </w:rPr>
      </w:pPr>
      <w:r w:rsidRPr="00BB0BBD">
        <w:rPr>
          <w:lang w:val="pt-BR"/>
        </w:rPr>
        <w:t>Art. 23.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 xml:space="preserve">O contrato de desempenho </w:t>
      </w:r>
      <w:r w:rsidRPr="00BB0BBD">
        <w:rPr>
          <w:b/>
          <w:bCs/>
          <w:lang w:val="pt-BR"/>
        </w:rPr>
        <w:t>não</w:t>
      </w:r>
      <w:r w:rsidRPr="00BB0BBD">
        <w:rPr>
          <w:lang w:val="pt-BR"/>
        </w:rPr>
        <w:t xml:space="preserve"> requer caráter formal, podendo ser divulgado via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e-mail ou outros meios de comunicação, sendo importante o processo de clareza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mais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do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que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formalidade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ou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burocracia.</w:t>
      </w:r>
    </w:p>
    <w:p w:rsidR="00396C5F" w:rsidRPr="00BB0BBD" w:rsidRDefault="00396C5F">
      <w:pPr>
        <w:pStyle w:val="Corpodetexto"/>
        <w:spacing w:before="196" w:line="290" w:lineRule="auto"/>
        <w:ind w:left="1243" w:right="146" w:hanging="990"/>
        <w:jc w:val="both"/>
        <w:rPr>
          <w:b/>
          <w:bCs/>
          <w:lang w:val="pt-BR"/>
        </w:rPr>
      </w:pPr>
      <w:r w:rsidRPr="00BB0BBD">
        <w:rPr>
          <w:b/>
          <w:bCs/>
          <w:lang w:val="pt-BR"/>
        </w:rPr>
        <w:t>Texto sugerido pelo Sindicato:</w:t>
      </w:r>
    </w:p>
    <w:p w:rsidR="00396C5F" w:rsidRPr="00BB0BBD" w:rsidRDefault="00396C5F" w:rsidP="00396C5F">
      <w:pPr>
        <w:pStyle w:val="Corpodetexto"/>
        <w:spacing w:before="197" w:line="290" w:lineRule="auto"/>
        <w:ind w:left="1243" w:right="148" w:hanging="990"/>
        <w:jc w:val="both"/>
        <w:rPr>
          <w:lang w:val="pt-BR"/>
        </w:rPr>
      </w:pPr>
      <w:r w:rsidRPr="00BB0BBD">
        <w:rPr>
          <w:lang w:val="pt-BR"/>
        </w:rPr>
        <w:t>Art. 23.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O contrato de desempenho requer caráter formal, podendo ser divulgado via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e-mail ou outros meios de comunicação, sendo importante o processo de clareza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mais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do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que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formalidade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ou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burocracia</w:t>
      </w:r>
      <w:r w:rsidR="00313748" w:rsidRPr="00BB0BBD">
        <w:rPr>
          <w:lang w:val="pt-BR"/>
        </w:rPr>
        <w:t>,</w:t>
      </w:r>
      <w:r w:rsidR="008856CF" w:rsidRPr="00BB0BBD">
        <w:rPr>
          <w:lang w:val="pt-BR"/>
        </w:rPr>
        <w:t xml:space="preserve"> </w:t>
      </w:r>
      <w:r w:rsidR="00313748" w:rsidRPr="00BB0BBD">
        <w:rPr>
          <w:lang w:val="pt-BR"/>
        </w:rPr>
        <w:t xml:space="preserve">desde que seja comprovado a notificação à equipe ou </w:t>
      </w:r>
      <w:r w:rsidR="008856CF" w:rsidRPr="00BB0BBD">
        <w:rPr>
          <w:lang w:val="pt-BR"/>
        </w:rPr>
        <w:t>indivíduo</w:t>
      </w:r>
      <w:r w:rsidR="00313748" w:rsidRPr="00BB0BBD">
        <w:rPr>
          <w:lang w:val="pt-BR"/>
        </w:rPr>
        <w:t xml:space="preserve">. </w:t>
      </w:r>
    </w:p>
    <w:p w:rsidR="007918D7" w:rsidRPr="00BB0BBD" w:rsidRDefault="007918D7" w:rsidP="007918D7">
      <w:pPr>
        <w:pStyle w:val="Corpodetexto"/>
        <w:spacing w:before="255" w:line="290" w:lineRule="auto"/>
        <w:ind w:left="1243" w:right="137" w:hanging="990"/>
        <w:rPr>
          <w:b/>
          <w:bCs/>
          <w:lang w:val="pt-BR"/>
        </w:rPr>
      </w:pPr>
      <w:r w:rsidRPr="00BB0BBD">
        <w:rPr>
          <w:b/>
          <w:bCs/>
          <w:lang w:val="pt-BR"/>
        </w:rPr>
        <w:t>JUSTIFICATIVA:</w:t>
      </w:r>
    </w:p>
    <w:p w:rsidR="007918D7" w:rsidRPr="00BB0BBD" w:rsidRDefault="007918D7" w:rsidP="007918D7">
      <w:pPr>
        <w:pStyle w:val="Corpodetexto"/>
        <w:spacing w:before="255" w:line="290" w:lineRule="auto"/>
        <w:ind w:left="255" w:right="136"/>
        <w:jc w:val="both"/>
        <w:rPr>
          <w:lang w:val="pt-BR"/>
        </w:rPr>
      </w:pPr>
      <w:r w:rsidRPr="00BB0BBD">
        <w:rPr>
          <w:lang w:val="pt-BR"/>
        </w:rPr>
        <w:t xml:space="preserve">Neste artigo, sugerimos </w:t>
      </w:r>
      <w:r w:rsidRPr="00BB0BBD">
        <w:rPr>
          <w:lang w:val="pt-BR"/>
        </w:rPr>
        <w:t>o cumprimento dos princípios constitucionais da legalidade e publicidade.</w:t>
      </w:r>
    </w:p>
    <w:p w:rsidR="007918D7" w:rsidRPr="00BB0BBD" w:rsidRDefault="007918D7">
      <w:pPr>
        <w:pStyle w:val="Corpodetexto"/>
        <w:spacing w:before="196" w:line="290" w:lineRule="auto"/>
        <w:ind w:left="1243" w:right="146" w:hanging="990"/>
        <w:jc w:val="both"/>
        <w:rPr>
          <w:lang w:val="pt-BR"/>
        </w:rPr>
      </w:pPr>
    </w:p>
    <w:p w:rsidR="00396C5F" w:rsidRPr="00BB0BBD" w:rsidRDefault="00D708FC">
      <w:pPr>
        <w:pStyle w:val="Corpodetexto"/>
        <w:spacing w:before="196" w:line="290" w:lineRule="auto"/>
        <w:ind w:left="1243" w:right="146" w:hanging="990"/>
        <w:jc w:val="both"/>
        <w:rPr>
          <w:b/>
          <w:bCs/>
          <w:lang w:val="pt-BR"/>
        </w:rPr>
      </w:pPr>
      <w:r w:rsidRPr="00BB0BBD">
        <w:rPr>
          <w:b/>
          <w:bCs/>
          <w:lang w:val="pt-BR"/>
        </w:rPr>
        <w:t>Texto apresentado pela empresa.</w:t>
      </w:r>
    </w:p>
    <w:p w:rsidR="00F85435" w:rsidRPr="00BB0BBD" w:rsidRDefault="00000000">
      <w:pPr>
        <w:pStyle w:val="Corpodetexto"/>
        <w:spacing w:before="196" w:line="290" w:lineRule="auto"/>
        <w:ind w:left="1243" w:right="146" w:hanging="990"/>
        <w:jc w:val="both"/>
        <w:rPr>
          <w:lang w:val="pt-BR"/>
        </w:rPr>
      </w:pPr>
      <w:r w:rsidRPr="00BB0BBD">
        <w:rPr>
          <w:lang w:val="pt-BR"/>
        </w:rPr>
        <w:t>Art. 24.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Após a realização da avaliação de desempenho, é recomendável a elaboração de</w:t>
      </w:r>
      <w:r w:rsidRPr="00BB0BBD">
        <w:rPr>
          <w:spacing w:val="1"/>
          <w:lang w:val="pt-BR"/>
        </w:rPr>
        <w:t xml:space="preserve"> </w:t>
      </w:r>
      <w:r w:rsidRPr="00BB0BBD">
        <w:rPr>
          <w:w w:val="105"/>
          <w:lang w:val="pt-BR"/>
        </w:rPr>
        <w:t>um</w:t>
      </w:r>
      <w:r w:rsidRPr="00BB0BBD">
        <w:rPr>
          <w:spacing w:val="-11"/>
          <w:w w:val="105"/>
          <w:lang w:val="pt-BR"/>
        </w:rPr>
        <w:t xml:space="preserve"> </w:t>
      </w:r>
      <w:r w:rsidRPr="00BB0BBD">
        <w:rPr>
          <w:w w:val="105"/>
          <w:lang w:val="pt-BR"/>
        </w:rPr>
        <w:t>Plano</w:t>
      </w:r>
      <w:r w:rsidRPr="00BB0BBD">
        <w:rPr>
          <w:spacing w:val="-11"/>
          <w:w w:val="105"/>
          <w:lang w:val="pt-BR"/>
        </w:rPr>
        <w:t xml:space="preserve"> </w:t>
      </w:r>
      <w:r w:rsidRPr="00BB0BBD">
        <w:rPr>
          <w:w w:val="105"/>
          <w:lang w:val="pt-BR"/>
        </w:rPr>
        <w:t>de</w:t>
      </w:r>
      <w:r w:rsidRPr="00BB0BBD">
        <w:rPr>
          <w:spacing w:val="-11"/>
          <w:w w:val="105"/>
          <w:lang w:val="pt-BR"/>
        </w:rPr>
        <w:t xml:space="preserve"> </w:t>
      </w:r>
      <w:r w:rsidRPr="00BB0BBD">
        <w:rPr>
          <w:w w:val="105"/>
          <w:lang w:val="pt-BR"/>
        </w:rPr>
        <w:t>Desenvolvimento</w:t>
      </w:r>
      <w:r w:rsidRPr="00BB0BBD">
        <w:rPr>
          <w:spacing w:val="-11"/>
          <w:w w:val="105"/>
          <w:lang w:val="pt-BR"/>
        </w:rPr>
        <w:t xml:space="preserve"> </w:t>
      </w:r>
      <w:r w:rsidRPr="00BB0BBD">
        <w:rPr>
          <w:w w:val="105"/>
          <w:lang w:val="pt-BR"/>
        </w:rPr>
        <w:t>Individual</w:t>
      </w:r>
      <w:r w:rsidRPr="00BB0BBD">
        <w:rPr>
          <w:spacing w:val="-11"/>
          <w:w w:val="105"/>
          <w:lang w:val="pt-BR"/>
        </w:rPr>
        <w:t xml:space="preserve"> </w:t>
      </w:r>
      <w:r w:rsidRPr="00BB0BBD">
        <w:rPr>
          <w:w w:val="105"/>
          <w:lang w:val="pt-BR"/>
        </w:rPr>
        <w:t>-</w:t>
      </w:r>
      <w:r w:rsidRPr="00BB0BBD">
        <w:rPr>
          <w:spacing w:val="-11"/>
          <w:w w:val="105"/>
          <w:lang w:val="pt-BR"/>
        </w:rPr>
        <w:t xml:space="preserve"> </w:t>
      </w:r>
      <w:r w:rsidRPr="00BB0BBD">
        <w:rPr>
          <w:w w:val="105"/>
          <w:lang w:val="pt-BR"/>
        </w:rPr>
        <w:t>PDI</w:t>
      </w:r>
      <w:r w:rsidRPr="00BB0BBD">
        <w:rPr>
          <w:spacing w:val="-11"/>
          <w:w w:val="105"/>
          <w:lang w:val="pt-BR"/>
        </w:rPr>
        <w:t xml:space="preserve"> </w:t>
      </w:r>
      <w:r w:rsidRPr="00BB0BBD">
        <w:rPr>
          <w:w w:val="105"/>
          <w:lang w:val="pt-BR"/>
        </w:rPr>
        <w:t>para</w:t>
      </w:r>
      <w:r w:rsidRPr="00BB0BBD">
        <w:rPr>
          <w:spacing w:val="-11"/>
          <w:w w:val="105"/>
          <w:lang w:val="pt-BR"/>
        </w:rPr>
        <w:t xml:space="preserve"> </w:t>
      </w:r>
      <w:r w:rsidRPr="00BB0BBD">
        <w:rPr>
          <w:w w:val="105"/>
          <w:lang w:val="pt-BR"/>
        </w:rPr>
        <w:t>o</w:t>
      </w:r>
      <w:r w:rsidRPr="00BB0BBD">
        <w:rPr>
          <w:spacing w:val="-11"/>
          <w:w w:val="105"/>
          <w:lang w:val="pt-BR"/>
        </w:rPr>
        <w:t xml:space="preserve"> </w:t>
      </w:r>
      <w:r w:rsidRPr="00BB0BBD">
        <w:rPr>
          <w:w w:val="105"/>
          <w:lang w:val="pt-BR"/>
        </w:rPr>
        <w:t>avaliado.</w:t>
      </w:r>
    </w:p>
    <w:p w:rsidR="00D708FC" w:rsidRPr="00BB0BBD" w:rsidRDefault="00D708FC">
      <w:pPr>
        <w:pStyle w:val="Corpodetexto"/>
        <w:spacing w:before="197" w:line="290" w:lineRule="auto"/>
        <w:ind w:left="1243" w:right="144" w:hanging="990"/>
        <w:jc w:val="both"/>
        <w:rPr>
          <w:b/>
          <w:bCs/>
          <w:lang w:val="pt-BR"/>
        </w:rPr>
      </w:pPr>
      <w:r w:rsidRPr="00BB0BBD">
        <w:rPr>
          <w:b/>
          <w:bCs/>
          <w:lang w:val="pt-BR"/>
        </w:rPr>
        <w:t>Texto sugerido pelo Sindicato:</w:t>
      </w:r>
    </w:p>
    <w:p w:rsidR="00D708FC" w:rsidRPr="00BB0BBD" w:rsidRDefault="00D708FC">
      <w:pPr>
        <w:pStyle w:val="Corpodetexto"/>
        <w:spacing w:before="197" w:line="290" w:lineRule="auto"/>
        <w:ind w:left="1243" w:right="144" w:hanging="990"/>
        <w:jc w:val="both"/>
        <w:rPr>
          <w:w w:val="105"/>
          <w:lang w:val="pt-BR"/>
        </w:rPr>
      </w:pPr>
      <w:r w:rsidRPr="00BB0BBD">
        <w:rPr>
          <w:lang w:val="pt-BR"/>
        </w:rPr>
        <w:t>Art. 24.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Após a realização da avaliação de desempenho, é obrigatório a elaboração de</w:t>
      </w:r>
      <w:r w:rsidRPr="00BB0BBD">
        <w:rPr>
          <w:spacing w:val="1"/>
          <w:lang w:val="pt-BR"/>
        </w:rPr>
        <w:t xml:space="preserve"> </w:t>
      </w:r>
      <w:r w:rsidRPr="00BB0BBD">
        <w:rPr>
          <w:w w:val="105"/>
          <w:lang w:val="pt-BR"/>
        </w:rPr>
        <w:t>um</w:t>
      </w:r>
      <w:r w:rsidRPr="00BB0BBD">
        <w:rPr>
          <w:spacing w:val="-11"/>
          <w:w w:val="105"/>
          <w:lang w:val="pt-BR"/>
        </w:rPr>
        <w:t xml:space="preserve"> </w:t>
      </w:r>
      <w:r w:rsidRPr="00BB0BBD">
        <w:rPr>
          <w:w w:val="105"/>
          <w:lang w:val="pt-BR"/>
        </w:rPr>
        <w:t>Plano</w:t>
      </w:r>
      <w:r w:rsidRPr="00BB0BBD">
        <w:rPr>
          <w:spacing w:val="-11"/>
          <w:w w:val="105"/>
          <w:lang w:val="pt-BR"/>
        </w:rPr>
        <w:t xml:space="preserve"> </w:t>
      </w:r>
      <w:r w:rsidRPr="00BB0BBD">
        <w:rPr>
          <w:w w:val="105"/>
          <w:lang w:val="pt-BR"/>
        </w:rPr>
        <w:t>de</w:t>
      </w:r>
      <w:r w:rsidRPr="00BB0BBD">
        <w:rPr>
          <w:spacing w:val="-11"/>
          <w:w w:val="105"/>
          <w:lang w:val="pt-BR"/>
        </w:rPr>
        <w:t xml:space="preserve"> </w:t>
      </w:r>
      <w:r w:rsidRPr="00BB0BBD">
        <w:rPr>
          <w:w w:val="105"/>
          <w:lang w:val="pt-BR"/>
        </w:rPr>
        <w:t>Desenvolvimento</w:t>
      </w:r>
      <w:r w:rsidRPr="00BB0BBD">
        <w:rPr>
          <w:spacing w:val="-11"/>
          <w:w w:val="105"/>
          <w:lang w:val="pt-BR"/>
        </w:rPr>
        <w:t xml:space="preserve"> </w:t>
      </w:r>
      <w:r w:rsidRPr="00BB0BBD">
        <w:rPr>
          <w:w w:val="105"/>
          <w:lang w:val="pt-BR"/>
        </w:rPr>
        <w:t>Individual</w:t>
      </w:r>
      <w:r w:rsidRPr="00BB0BBD">
        <w:rPr>
          <w:spacing w:val="-11"/>
          <w:w w:val="105"/>
          <w:lang w:val="pt-BR"/>
        </w:rPr>
        <w:t xml:space="preserve"> </w:t>
      </w:r>
      <w:r w:rsidRPr="00BB0BBD">
        <w:rPr>
          <w:w w:val="105"/>
          <w:lang w:val="pt-BR"/>
        </w:rPr>
        <w:t>-</w:t>
      </w:r>
      <w:r w:rsidRPr="00BB0BBD">
        <w:rPr>
          <w:spacing w:val="-11"/>
          <w:w w:val="105"/>
          <w:lang w:val="pt-BR"/>
        </w:rPr>
        <w:t xml:space="preserve"> </w:t>
      </w:r>
      <w:r w:rsidRPr="00BB0BBD">
        <w:rPr>
          <w:w w:val="105"/>
          <w:lang w:val="pt-BR"/>
        </w:rPr>
        <w:t>PDI</w:t>
      </w:r>
      <w:r w:rsidRPr="00BB0BBD">
        <w:rPr>
          <w:spacing w:val="-11"/>
          <w:w w:val="105"/>
          <w:lang w:val="pt-BR"/>
        </w:rPr>
        <w:t xml:space="preserve"> </w:t>
      </w:r>
      <w:r w:rsidRPr="00BB0BBD">
        <w:rPr>
          <w:w w:val="105"/>
          <w:lang w:val="pt-BR"/>
        </w:rPr>
        <w:t>para</w:t>
      </w:r>
      <w:r w:rsidRPr="00BB0BBD">
        <w:rPr>
          <w:spacing w:val="-11"/>
          <w:w w:val="105"/>
          <w:lang w:val="pt-BR"/>
        </w:rPr>
        <w:t xml:space="preserve"> </w:t>
      </w:r>
      <w:r w:rsidRPr="00BB0BBD">
        <w:rPr>
          <w:w w:val="105"/>
          <w:lang w:val="pt-BR"/>
        </w:rPr>
        <w:t>o</w:t>
      </w:r>
      <w:r w:rsidRPr="00BB0BBD">
        <w:rPr>
          <w:spacing w:val="-11"/>
          <w:w w:val="105"/>
          <w:lang w:val="pt-BR"/>
        </w:rPr>
        <w:t xml:space="preserve"> </w:t>
      </w:r>
      <w:r w:rsidRPr="00BB0BBD">
        <w:rPr>
          <w:w w:val="105"/>
          <w:lang w:val="pt-BR"/>
        </w:rPr>
        <w:t xml:space="preserve">avaliado que não atingir no </w:t>
      </w:r>
      <w:r w:rsidR="008C1994" w:rsidRPr="00BB0BBD">
        <w:rPr>
          <w:w w:val="105"/>
          <w:lang w:val="pt-BR"/>
        </w:rPr>
        <w:t>mínimo</w:t>
      </w:r>
      <w:r w:rsidRPr="00BB0BBD">
        <w:rPr>
          <w:w w:val="105"/>
          <w:lang w:val="pt-BR"/>
        </w:rPr>
        <w:t xml:space="preserve"> o desempenho satisfatório.</w:t>
      </w:r>
    </w:p>
    <w:p w:rsidR="007918D7" w:rsidRPr="00BB0BBD" w:rsidRDefault="007918D7" w:rsidP="007918D7">
      <w:pPr>
        <w:pStyle w:val="Corpodetexto"/>
        <w:spacing w:before="255" w:line="290" w:lineRule="auto"/>
        <w:ind w:left="1243" w:right="137" w:hanging="990"/>
        <w:rPr>
          <w:b/>
          <w:bCs/>
          <w:lang w:val="pt-BR"/>
        </w:rPr>
      </w:pPr>
      <w:r w:rsidRPr="00BB0BBD">
        <w:rPr>
          <w:b/>
          <w:bCs/>
          <w:lang w:val="pt-BR"/>
        </w:rPr>
        <w:t>JUSTIFICATIVA:</w:t>
      </w:r>
    </w:p>
    <w:p w:rsidR="007918D7" w:rsidRPr="00BB0BBD" w:rsidRDefault="007918D7" w:rsidP="007918D7">
      <w:pPr>
        <w:pStyle w:val="Corpodetexto"/>
        <w:spacing w:before="255" w:line="290" w:lineRule="auto"/>
        <w:ind w:left="255" w:right="136"/>
        <w:jc w:val="both"/>
        <w:rPr>
          <w:lang w:val="pt-BR"/>
        </w:rPr>
      </w:pPr>
      <w:r w:rsidRPr="00BB0BBD">
        <w:rPr>
          <w:lang w:val="pt-BR"/>
        </w:rPr>
        <w:t xml:space="preserve">O PDI precisa ser elaborado obrigatoriamente para que o empregado que tem um desempenho ruim, tenha a oportunidade de saber os motivos negativos do seu desempenho </w:t>
      </w:r>
      <w:r w:rsidRPr="00BB0BBD">
        <w:rPr>
          <w:lang w:val="pt-BR"/>
        </w:rPr>
        <w:lastRenderedPageBreak/>
        <w:t>para que na próxima avaliação ele possa corrigi-los.</w:t>
      </w:r>
    </w:p>
    <w:p w:rsidR="006F6347" w:rsidRPr="00BB0BBD" w:rsidRDefault="006F6347">
      <w:pPr>
        <w:pStyle w:val="Corpodetexto"/>
        <w:spacing w:before="197" w:line="290" w:lineRule="auto"/>
        <w:ind w:left="1243" w:right="144" w:hanging="990"/>
        <w:jc w:val="both"/>
        <w:rPr>
          <w:lang w:val="pt-BR"/>
        </w:rPr>
      </w:pPr>
    </w:p>
    <w:p w:rsidR="00D708FC" w:rsidRPr="00BB0BBD" w:rsidRDefault="00D708FC">
      <w:pPr>
        <w:pStyle w:val="Corpodetexto"/>
        <w:spacing w:before="255"/>
        <w:ind w:left="253"/>
        <w:rPr>
          <w:b/>
          <w:bCs/>
          <w:lang w:val="pt-BR"/>
        </w:rPr>
      </w:pPr>
      <w:r w:rsidRPr="00BB0BBD">
        <w:rPr>
          <w:b/>
          <w:bCs/>
          <w:lang w:val="pt-BR"/>
        </w:rPr>
        <w:t>Texto apresentado pela empresa.</w:t>
      </w:r>
    </w:p>
    <w:p w:rsidR="00F85435" w:rsidRPr="00BB0BBD" w:rsidRDefault="00000000">
      <w:pPr>
        <w:pStyle w:val="Corpodetexto"/>
        <w:spacing w:before="255"/>
        <w:ind w:left="253"/>
        <w:rPr>
          <w:lang w:val="pt-BR"/>
        </w:rPr>
      </w:pPr>
      <w:r w:rsidRPr="00BB0BBD">
        <w:rPr>
          <w:lang w:val="pt-BR"/>
        </w:rPr>
        <w:t xml:space="preserve">26. 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Não</w:t>
      </w:r>
      <w:r w:rsidRPr="00BB0BBD">
        <w:rPr>
          <w:spacing w:val="4"/>
          <w:lang w:val="pt-BR"/>
        </w:rPr>
        <w:t xml:space="preserve"> </w:t>
      </w:r>
      <w:r w:rsidRPr="00BB0BBD">
        <w:rPr>
          <w:lang w:val="pt-BR"/>
        </w:rPr>
        <w:t>será</w:t>
      </w:r>
      <w:r w:rsidRPr="00BB0BBD">
        <w:rPr>
          <w:spacing w:val="3"/>
          <w:lang w:val="pt-BR"/>
        </w:rPr>
        <w:t xml:space="preserve"> </w:t>
      </w:r>
      <w:r w:rsidRPr="00BB0BBD">
        <w:rPr>
          <w:lang w:val="pt-BR"/>
        </w:rPr>
        <w:t>avaliado</w:t>
      </w:r>
      <w:r w:rsidRPr="00BB0BBD">
        <w:rPr>
          <w:spacing w:val="4"/>
          <w:lang w:val="pt-BR"/>
        </w:rPr>
        <w:t xml:space="preserve"> </w:t>
      </w:r>
      <w:r w:rsidRPr="00BB0BBD">
        <w:rPr>
          <w:lang w:val="pt-BR"/>
        </w:rPr>
        <w:t>o</w:t>
      </w:r>
      <w:r w:rsidRPr="00BB0BBD">
        <w:rPr>
          <w:spacing w:val="3"/>
          <w:lang w:val="pt-BR"/>
        </w:rPr>
        <w:t xml:space="preserve"> </w:t>
      </w:r>
      <w:r w:rsidRPr="00BB0BBD">
        <w:rPr>
          <w:lang w:val="pt-BR"/>
        </w:rPr>
        <w:t>proﬁssional:</w:t>
      </w:r>
    </w:p>
    <w:p w:rsidR="00F85435" w:rsidRPr="00BB0BBD" w:rsidRDefault="00000000">
      <w:pPr>
        <w:pStyle w:val="PargrafodaLista"/>
        <w:numPr>
          <w:ilvl w:val="0"/>
          <w:numId w:val="4"/>
        </w:numPr>
        <w:tabs>
          <w:tab w:val="left" w:pos="1693"/>
          <w:tab w:val="left" w:pos="1694"/>
        </w:tabs>
        <w:spacing w:line="290" w:lineRule="auto"/>
        <w:ind w:right="151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Cujo</w:t>
      </w:r>
      <w:r w:rsidRPr="00BB0BBD">
        <w:rPr>
          <w:spacing w:val="3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contrato</w:t>
      </w:r>
      <w:r w:rsidRPr="00BB0BBD">
        <w:rPr>
          <w:spacing w:val="3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3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trabalho</w:t>
      </w:r>
      <w:r w:rsidRPr="00BB0BBD">
        <w:rPr>
          <w:spacing w:val="3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tenha</w:t>
      </w:r>
      <w:r w:rsidRPr="00BB0BBD">
        <w:rPr>
          <w:spacing w:val="3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estado</w:t>
      </w:r>
      <w:r w:rsidRPr="00BB0BBD">
        <w:rPr>
          <w:spacing w:val="3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suspenso</w:t>
      </w:r>
      <w:r w:rsidRPr="00BB0BBD">
        <w:rPr>
          <w:spacing w:val="1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por</w:t>
      </w:r>
      <w:r w:rsidRPr="00BB0BBD">
        <w:rPr>
          <w:spacing w:val="1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período</w:t>
      </w:r>
      <w:r w:rsidRPr="00BB0BBD">
        <w:rPr>
          <w:spacing w:val="1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igual</w:t>
      </w:r>
      <w:r w:rsidRPr="00BB0BBD">
        <w:rPr>
          <w:spacing w:val="1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ou</w:t>
      </w:r>
      <w:r w:rsidRPr="00BB0BBD">
        <w:rPr>
          <w:spacing w:val="-6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superior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90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(noventa)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dias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durante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o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semestre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relativo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à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avaliação.</w:t>
      </w:r>
    </w:p>
    <w:p w:rsidR="00F85435" w:rsidRPr="00BB0BBD" w:rsidRDefault="00000000">
      <w:pPr>
        <w:pStyle w:val="PargrafodaLista"/>
        <w:numPr>
          <w:ilvl w:val="0"/>
          <w:numId w:val="4"/>
        </w:numPr>
        <w:tabs>
          <w:tab w:val="left" w:pos="1693"/>
          <w:tab w:val="left" w:pos="1694"/>
        </w:tabs>
        <w:spacing w:before="197"/>
        <w:ind w:hanging="539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Com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tempo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atuação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junto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à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instituição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inferior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à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90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(noventa)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dias.</w:t>
      </w:r>
    </w:p>
    <w:p w:rsidR="00F85435" w:rsidRPr="00BB0BBD" w:rsidRDefault="00000000">
      <w:pPr>
        <w:pStyle w:val="PargrafodaLista"/>
        <w:numPr>
          <w:ilvl w:val="0"/>
          <w:numId w:val="4"/>
        </w:numPr>
        <w:tabs>
          <w:tab w:val="left" w:pos="1693"/>
          <w:tab w:val="left" w:pos="1694"/>
        </w:tabs>
        <w:ind w:hanging="600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Cedido</w:t>
      </w:r>
      <w:r w:rsidRPr="00BB0BBD">
        <w:rPr>
          <w:spacing w:val="-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para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ocupar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cargo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em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outras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instituições;</w:t>
      </w:r>
    </w:p>
    <w:p w:rsidR="00F85435" w:rsidRPr="00BB0BBD" w:rsidRDefault="00000000">
      <w:pPr>
        <w:pStyle w:val="PargrafodaLista"/>
        <w:numPr>
          <w:ilvl w:val="0"/>
          <w:numId w:val="4"/>
        </w:numPr>
        <w:tabs>
          <w:tab w:val="left" w:pos="1693"/>
          <w:tab w:val="left" w:pos="1694"/>
        </w:tabs>
        <w:ind w:hanging="630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Em</w:t>
      </w:r>
      <w:r w:rsidRPr="00BB0BBD">
        <w:rPr>
          <w:spacing w:val="9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Auxílio-doença</w:t>
      </w:r>
      <w:r w:rsidRPr="00BB0BBD">
        <w:rPr>
          <w:spacing w:val="10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acidentário;</w:t>
      </w:r>
    </w:p>
    <w:p w:rsidR="00F85435" w:rsidRPr="00BB0BBD" w:rsidRDefault="00000000">
      <w:pPr>
        <w:pStyle w:val="PargrafodaLista"/>
        <w:numPr>
          <w:ilvl w:val="0"/>
          <w:numId w:val="4"/>
        </w:numPr>
        <w:tabs>
          <w:tab w:val="left" w:pos="1693"/>
          <w:tab w:val="left" w:pos="1694"/>
        </w:tabs>
        <w:spacing w:before="255"/>
        <w:ind w:hanging="568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Em</w:t>
      </w:r>
      <w:r w:rsidRPr="00BB0BBD">
        <w:rPr>
          <w:spacing w:val="-1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Licença-maternidade;</w:t>
      </w:r>
    </w:p>
    <w:p w:rsidR="00F85435" w:rsidRPr="00BB0BBD" w:rsidRDefault="00000000">
      <w:pPr>
        <w:pStyle w:val="PargrafodaLista"/>
        <w:numPr>
          <w:ilvl w:val="0"/>
          <w:numId w:val="4"/>
        </w:numPr>
        <w:tabs>
          <w:tab w:val="left" w:pos="1693"/>
          <w:tab w:val="left" w:pos="1694"/>
        </w:tabs>
        <w:ind w:hanging="642"/>
        <w:jc w:val="left"/>
        <w:rPr>
          <w:sz w:val="24"/>
          <w:lang w:val="pt-BR"/>
        </w:rPr>
      </w:pPr>
      <w:r w:rsidRPr="00BB0BBD">
        <w:rPr>
          <w:spacing w:val="-1"/>
          <w:sz w:val="24"/>
          <w:lang w:val="pt-BR"/>
        </w:rPr>
        <w:t>Em</w:t>
      </w:r>
      <w:r w:rsidRPr="00BB0BBD">
        <w:rPr>
          <w:spacing w:val="-15"/>
          <w:sz w:val="24"/>
          <w:lang w:val="pt-BR"/>
        </w:rPr>
        <w:t xml:space="preserve"> </w:t>
      </w:r>
      <w:r w:rsidRPr="00BB0BBD">
        <w:rPr>
          <w:spacing w:val="-1"/>
          <w:sz w:val="24"/>
          <w:lang w:val="pt-BR"/>
        </w:rPr>
        <w:t>Licença-</w:t>
      </w:r>
      <w:r w:rsidRPr="00BB0BBD">
        <w:rPr>
          <w:b/>
          <w:bCs/>
          <w:spacing w:val="-1"/>
          <w:sz w:val="24"/>
          <w:lang w:val="pt-BR"/>
        </w:rPr>
        <w:t>prêmio</w:t>
      </w:r>
      <w:r w:rsidRPr="00BB0BBD">
        <w:rPr>
          <w:spacing w:val="-15"/>
          <w:sz w:val="24"/>
          <w:lang w:val="pt-BR"/>
        </w:rPr>
        <w:t xml:space="preserve"> </w:t>
      </w:r>
      <w:r w:rsidRPr="00BB0BBD">
        <w:rPr>
          <w:spacing w:val="-1"/>
          <w:sz w:val="24"/>
          <w:lang w:val="pt-BR"/>
        </w:rPr>
        <w:t>sem</w:t>
      </w:r>
      <w:r w:rsidRPr="00BB0BBD">
        <w:rPr>
          <w:spacing w:val="-1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Remuneração.</w:t>
      </w:r>
    </w:p>
    <w:p w:rsidR="00D708FC" w:rsidRPr="00BB0BBD" w:rsidRDefault="00D708FC" w:rsidP="00D708FC">
      <w:pPr>
        <w:pStyle w:val="Corpodetexto"/>
        <w:spacing w:before="255"/>
        <w:ind w:left="253"/>
        <w:rPr>
          <w:lang w:val="pt-BR"/>
        </w:rPr>
      </w:pPr>
      <w:r w:rsidRPr="00BB0BBD">
        <w:rPr>
          <w:b/>
          <w:bCs/>
          <w:lang w:val="pt-BR"/>
        </w:rPr>
        <w:t>Texto sugerido pelo Sindicato</w:t>
      </w:r>
      <w:r w:rsidRPr="00BB0BBD">
        <w:rPr>
          <w:lang w:val="pt-BR"/>
        </w:rPr>
        <w:t>:</w:t>
      </w:r>
    </w:p>
    <w:p w:rsidR="00D708FC" w:rsidRPr="00BB0BBD" w:rsidRDefault="00D708FC" w:rsidP="00D708FC">
      <w:pPr>
        <w:pStyle w:val="Corpodetexto"/>
        <w:spacing w:before="255"/>
        <w:ind w:left="253"/>
        <w:rPr>
          <w:lang w:val="pt-BR"/>
        </w:rPr>
      </w:pPr>
      <w:r w:rsidRPr="00BB0BBD">
        <w:rPr>
          <w:lang w:val="pt-BR"/>
        </w:rPr>
        <w:t xml:space="preserve">26. 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Não</w:t>
      </w:r>
      <w:r w:rsidRPr="00BB0BBD">
        <w:rPr>
          <w:spacing w:val="4"/>
          <w:lang w:val="pt-BR"/>
        </w:rPr>
        <w:t xml:space="preserve"> </w:t>
      </w:r>
      <w:r w:rsidRPr="00BB0BBD">
        <w:rPr>
          <w:lang w:val="pt-BR"/>
        </w:rPr>
        <w:t>será</w:t>
      </w:r>
      <w:r w:rsidRPr="00BB0BBD">
        <w:rPr>
          <w:spacing w:val="3"/>
          <w:lang w:val="pt-BR"/>
        </w:rPr>
        <w:t xml:space="preserve"> </w:t>
      </w:r>
      <w:r w:rsidRPr="00BB0BBD">
        <w:rPr>
          <w:lang w:val="pt-BR"/>
        </w:rPr>
        <w:t>avaliado</w:t>
      </w:r>
      <w:r w:rsidRPr="00BB0BBD">
        <w:rPr>
          <w:spacing w:val="4"/>
          <w:lang w:val="pt-BR"/>
        </w:rPr>
        <w:t xml:space="preserve"> </w:t>
      </w:r>
      <w:r w:rsidRPr="00BB0BBD">
        <w:rPr>
          <w:lang w:val="pt-BR"/>
        </w:rPr>
        <w:t>o</w:t>
      </w:r>
      <w:r w:rsidRPr="00BB0BBD">
        <w:rPr>
          <w:spacing w:val="3"/>
          <w:lang w:val="pt-BR"/>
        </w:rPr>
        <w:t xml:space="preserve"> </w:t>
      </w:r>
      <w:r w:rsidRPr="00BB0BBD">
        <w:rPr>
          <w:lang w:val="pt-BR"/>
        </w:rPr>
        <w:t>proﬁssional:</w:t>
      </w:r>
    </w:p>
    <w:p w:rsidR="00D708FC" w:rsidRPr="00BB0BBD" w:rsidRDefault="00D708FC" w:rsidP="00D708FC">
      <w:pPr>
        <w:pStyle w:val="PargrafodaLista"/>
        <w:numPr>
          <w:ilvl w:val="0"/>
          <w:numId w:val="18"/>
        </w:numPr>
        <w:tabs>
          <w:tab w:val="left" w:pos="1693"/>
          <w:tab w:val="left" w:pos="1694"/>
        </w:tabs>
        <w:spacing w:line="290" w:lineRule="auto"/>
        <w:ind w:right="151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Cujo</w:t>
      </w:r>
      <w:r w:rsidRPr="00BB0BBD">
        <w:rPr>
          <w:spacing w:val="3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contrato</w:t>
      </w:r>
      <w:r w:rsidRPr="00BB0BBD">
        <w:rPr>
          <w:spacing w:val="3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3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trabalho</w:t>
      </w:r>
      <w:r w:rsidRPr="00BB0BBD">
        <w:rPr>
          <w:spacing w:val="3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tenha</w:t>
      </w:r>
      <w:r w:rsidRPr="00BB0BBD">
        <w:rPr>
          <w:spacing w:val="3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estado</w:t>
      </w:r>
      <w:r w:rsidRPr="00BB0BBD">
        <w:rPr>
          <w:spacing w:val="3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suspenso</w:t>
      </w:r>
      <w:r w:rsidRPr="00BB0BBD">
        <w:rPr>
          <w:spacing w:val="1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por</w:t>
      </w:r>
      <w:r w:rsidRPr="00BB0BBD">
        <w:rPr>
          <w:spacing w:val="1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período</w:t>
      </w:r>
      <w:r w:rsidRPr="00BB0BBD">
        <w:rPr>
          <w:spacing w:val="1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igual</w:t>
      </w:r>
      <w:r w:rsidRPr="00BB0BBD">
        <w:rPr>
          <w:spacing w:val="18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ou</w:t>
      </w:r>
      <w:r w:rsidRPr="00BB0BBD">
        <w:rPr>
          <w:spacing w:val="-6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superior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90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(noventa)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dias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durante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o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semestre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relativo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à</w:t>
      </w:r>
      <w:r w:rsidRPr="00BB0BBD">
        <w:rPr>
          <w:spacing w:val="-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avaliação.</w:t>
      </w:r>
    </w:p>
    <w:p w:rsidR="00D708FC" w:rsidRPr="00BB0BBD" w:rsidRDefault="00D708FC" w:rsidP="00D708FC">
      <w:pPr>
        <w:pStyle w:val="PargrafodaLista"/>
        <w:numPr>
          <w:ilvl w:val="0"/>
          <w:numId w:val="18"/>
        </w:numPr>
        <w:tabs>
          <w:tab w:val="left" w:pos="1693"/>
          <w:tab w:val="left" w:pos="1694"/>
        </w:tabs>
        <w:spacing w:before="197"/>
        <w:ind w:hanging="539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Com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tempo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atuação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junto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à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instituição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inferior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à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90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(noventa)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dias.</w:t>
      </w:r>
    </w:p>
    <w:p w:rsidR="00D708FC" w:rsidRPr="00BB0BBD" w:rsidRDefault="00D708FC" w:rsidP="00D708FC">
      <w:pPr>
        <w:pStyle w:val="PargrafodaLista"/>
        <w:numPr>
          <w:ilvl w:val="0"/>
          <w:numId w:val="18"/>
        </w:numPr>
        <w:tabs>
          <w:tab w:val="left" w:pos="1693"/>
          <w:tab w:val="left" w:pos="1694"/>
        </w:tabs>
        <w:ind w:hanging="600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Cedido</w:t>
      </w:r>
      <w:r w:rsidRPr="00BB0BBD">
        <w:rPr>
          <w:spacing w:val="-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para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ocupar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cargo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em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outras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instituições</w:t>
      </w:r>
      <w:r w:rsidR="00313748" w:rsidRPr="00BB0BBD">
        <w:rPr>
          <w:sz w:val="24"/>
          <w:lang w:val="pt-BR"/>
        </w:rPr>
        <w:t xml:space="preserve"> com perda de seus vencimentos; </w:t>
      </w:r>
    </w:p>
    <w:p w:rsidR="00D708FC" w:rsidRPr="00BB0BBD" w:rsidRDefault="00D708FC" w:rsidP="00D708FC">
      <w:pPr>
        <w:pStyle w:val="PargrafodaLista"/>
        <w:numPr>
          <w:ilvl w:val="0"/>
          <w:numId w:val="18"/>
        </w:numPr>
        <w:tabs>
          <w:tab w:val="left" w:pos="1693"/>
          <w:tab w:val="left" w:pos="1694"/>
        </w:tabs>
        <w:ind w:hanging="630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Em</w:t>
      </w:r>
      <w:r w:rsidRPr="00BB0BBD">
        <w:rPr>
          <w:spacing w:val="9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Auxílio-doença</w:t>
      </w:r>
      <w:r w:rsidRPr="00BB0BBD">
        <w:rPr>
          <w:spacing w:val="10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acidentário;</w:t>
      </w:r>
    </w:p>
    <w:p w:rsidR="00D708FC" w:rsidRPr="00BB0BBD" w:rsidRDefault="00D708FC" w:rsidP="00D708FC">
      <w:pPr>
        <w:pStyle w:val="PargrafodaLista"/>
        <w:numPr>
          <w:ilvl w:val="0"/>
          <w:numId w:val="18"/>
        </w:numPr>
        <w:tabs>
          <w:tab w:val="left" w:pos="1693"/>
          <w:tab w:val="left" w:pos="1694"/>
        </w:tabs>
        <w:spacing w:before="255"/>
        <w:ind w:hanging="568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Em</w:t>
      </w:r>
      <w:r w:rsidRPr="00BB0BBD">
        <w:rPr>
          <w:spacing w:val="-1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Licença-maternidade;</w:t>
      </w:r>
    </w:p>
    <w:p w:rsidR="00D708FC" w:rsidRPr="00BB0BBD" w:rsidRDefault="00D708FC" w:rsidP="00D708FC">
      <w:pPr>
        <w:pStyle w:val="PargrafodaLista"/>
        <w:numPr>
          <w:ilvl w:val="0"/>
          <w:numId w:val="18"/>
        </w:numPr>
        <w:tabs>
          <w:tab w:val="left" w:pos="1693"/>
          <w:tab w:val="left" w:pos="1694"/>
        </w:tabs>
        <w:ind w:hanging="642"/>
        <w:jc w:val="both"/>
        <w:rPr>
          <w:sz w:val="24"/>
          <w:lang w:val="pt-BR"/>
        </w:rPr>
      </w:pPr>
      <w:r w:rsidRPr="00BB0BBD">
        <w:rPr>
          <w:spacing w:val="-1"/>
          <w:sz w:val="24"/>
          <w:lang w:val="pt-BR"/>
        </w:rPr>
        <w:t>Em</w:t>
      </w:r>
      <w:r w:rsidRPr="00BB0BBD">
        <w:rPr>
          <w:spacing w:val="-15"/>
          <w:sz w:val="24"/>
          <w:lang w:val="pt-BR"/>
        </w:rPr>
        <w:t xml:space="preserve"> </w:t>
      </w:r>
      <w:r w:rsidRPr="00BB0BBD">
        <w:rPr>
          <w:spacing w:val="-1"/>
          <w:sz w:val="24"/>
          <w:lang w:val="pt-BR"/>
        </w:rPr>
        <w:t>Licença</w:t>
      </w:r>
      <w:r w:rsidR="0043692E" w:rsidRPr="00BB0BBD">
        <w:rPr>
          <w:spacing w:val="-1"/>
          <w:sz w:val="24"/>
          <w:lang w:val="pt-BR"/>
        </w:rPr>
        <w:t xml:space="preserve"> </w:t>
      </w:r>
      <w:r w:rsidRPr="00BB0BBD">
        <w:rPr>
          <w:spacing w:val="-1"/>
          <w:sz w:val="24"/>
          <w:lang w:val="pt-BR"/>
        </w:rPr>
        <w:t>sem</w:t>
      </w:r>
      <w:r w:rsidRPr="00BB0BBD">
        <w:rPr>
          <w:spacing w:val="-1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Remuneração.</w:t>
      </w:r>
    </w:p>
    <w:p w:rsidR="007918D7" w:rsidRPr="00BB0BBD" w:rsidRDefault="007918D7" w:rsidP="007918D7">
      <w:pPr>
        <w:tabs>
          <w:tab w:val="left" w:pos="1693"/>
          <w:tab w:val="left" w:pos="1694"/>
        </w:tabs>
        <w:jc w:val="both"/>
        <w:rPr>
          <w:sz w:val="24"/>
          <w:lang w:val="pt-BR"/>
        </w:rPr>
      </w:pPr>
    </w:p>
    <w:p w:rsidR="007918D7" w:rsidRPr="00BB0BBD" w:rsidRDefault="007918D7" w:rsidP="007918D7">
      <w:pPr>
        <w:pStyle w:val="Corpodetexto"/>
        <w:spacing w:before="255" w:line="290" w:lineRule="auto"/>
        <w:ind w:left="1243" w:right="137" w:hanging="990"/>
        <w:rPr>
          <w:b/>
          <w:bCs/>
          <w:lang w:val="pt-BR"/>
        </w:rPr>
      </w:pPr>
      <w:r w:rsidRPr="00BB0BBD">
        <w:rPr>
          <w:b/>
          <w:bCs/>
          <w:lang w:val="pt-BR"/>
        </w:rPr>
        <w:t>JUSTIFICATIVA:</w:t>
      </w:r>
    </w:p>
    <w:p w:rsidR="007918D7" w:rsidRPr="00BB0BBD" w:rsidRDefault="007918D7" w:rsidP="007918D7">
      <w:pPr>
        <w:pStyle w:val="Corpodetexto"/>
        <w:spacing w:before="255" w:line="290" w:lineRule="auto"/>
        <w:ind w:left="255" w:right="136"/>
        <w:jc w:val="both"/>
        <w:rPr>
          <w:lang w:val="pt-BR"/>
        </w:rPr>
      </w:pPr>
      <w:r w:rsidRPr="00BB0BBD">
        <w:rPr>
          <w:lang w:val="pt-BR"/>
        </w:rPr>
        <w:t xml:space="preserve">Neste artigo, sugerimos </w:t>
      </w:r>
      <w:r w:rsidRPr="00BB0BBD">
        <w:rPr>
          <w:lang w:val="pt-BR"/>
        </w:rPr>
        <w:t xml:space="preserve">a modificação o inciso que trata do empregado cedido para que não se tenha dúvida que se o empregado estiver cedido, mas recebendo seus vencimentos pela CET, ele ainda tem os direitos do plano de carreira. E </w:t>
      </w:r>
      <w:r w:rsidRPr="00BB0BBD">
        <w:rPr>
          <w:lang w:val="pt-BR"/>
        </w:rPr>
        <w:t xml:space="preserve">a </w:t>
      </w:r>
      <w:r w:rsidRPr="00BB0BBD">
        <w:rPr>
          <w:lang w:val="pt-BR"/>
        </w:rPr>
        <w:t>alteração no inciso VI é por questão de grafia correta, já que não possuímos a licença-prêmio, apenas a licença sem remuneração.</w:t>
      </w:r>
    </w:p>
    <w:p w:rsidR="007918D7" w:rsidRDefault="007918D7" w:rsidP="007918D7">
      <w:pPr>
        <w:tabs>
          <w:tab w:val="left" w:pos="1693"/>
          <w:tab w:val="left" w:pos="1694"/>
        </w:tabs>
        <w:jc w:val="both"/>
        <w:rPr>
          <w:sz w:val="24"/>
          <w:lang w:val="pt-BR"/>
        </w:rPr>
      </w:pPr>
    </w:p>
    <w:p w:rsidR="008C1994" w:rsidRDefault="008C1994" w:rsidP="007918D7">
      <w:pPr>
        <w:tabs>
          <w:tab w:val="left" w:pos="1693"/>
          <w:tab w:val="left" w:pos="1694"/>
        </w:tabs>
        <w:jc w:val="both"/>
        <w:rPr>
          <w:sz w:val="24"/>
          <w:lang w:val="pt-BR"/>
        </w:rPr>
      </w:pPr>
    </w:p>
    <w:p w:rsidR="008C1994" w:rsidRPr="00BB0BBD" w:rsidRDefault="008C1994" w:rsidP="007918D7">
      <w:pPr>
        <w:tabs>
          <w:tab w:val="left" w:pos="1693"/>
          <w:tab w:val="left" w:pos="1694"/>
        </w:tabs>
        <w:jc w:val="both"/>
        <w:rPr>
          <w:sz w:val="24"/>
          <w:lang w:val="pt-BR"/>
        </w:rPr>
      </w:pPr>
    </w:p>
    <w:p w:rsidR="00D708FC" w:rsidRPr="00BB0BBD" w:rsidRDefault="00FB29F6">
      <w:pPr>
        <w:pStyle w:val="Corpodetexto"/>
        <w:spacing w:before="256" w:line="290" w:lineRule="auto"/>
        <w:ind w:left="1243" w:right="156" w:hanging="990"/>
        <w:jc w:val="both"/>
        <w:rPr>
          <w:lang w:val="pt-BR"/>
        </w:rPr>
      </w:pPr>
      <w:r w:rsidRPr="00BB0BBD">
        <w:rPr>
          <w:b/>
          <w:bCs/>
          <w:lang w:val="pt-BR"/>
        </w:rPr>
        <w:lastRenderedPageBreak/>
        <w:t>Texto apresentado pela empresa</w:t>
      </w:r>
      <w:r w:rsidRPr="00BB0BBD">
        <w:rPr>
          <w:lang w:val="pt-BR"/>
        </w:rPr>
        <w:t>.</w:t>
      </w:r>
    </w:p>
    <w:p w:rsidR="00F85435" w:rsidRPr="00BB0BBD" w:rsidRDefault="00000000">
      <w:pPr>
        <w:pStyle w:val="Corpodetexto"/>
        <w:spacing w:before="195" w:line="290" w:lineRule="auto"/>
        <w:ind w:left="1243" w:right="151" w:hanging="990"/>
        <w:jc w:val="both"/>
        <w:rPr>
          <w:lang w:val="pt-BR"/>
        </w:rPr>
      </w:pPr>
      <w:r w:rsidRPr="00BB0BBD">
        <w:rPr>
          <w:lang w:val="pt-BR"/>
        </w:rPr>
        <w:t>Art. 29.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No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caso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proﬁssionais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que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estiverem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cumprindo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pena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disciplinar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haverá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enquadramento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automático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como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"baixo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desempenho".</w:t>
      </w:r>
    </w:p>
    <w:p w:rsidR="00FB29F6" w:rsidRPr="00BB0BBD" w:rsidRDefault="00FB29F6">
      <w:pPr>
        <w:pStyle w:val="Corpodetexto"/>
        <w:spacing w:before="195" w:line="290" w:lineRule="auto"/>
        <w:ind w:left="1243" w:right="151" w:hanging="990"/>
        <w:jc w:val="both"/>
        <w:rPr>
          <w:b/>
          <w:bCs/>
          <w:lang w:val="pt-BR"/>
        </w:rPr>
      </w:pPr>
      <w:r w:rsidRPr="00BB0BBD">
        <w:rPr>
          <w:b/>
          <w:bCs/>
          <w:lang w:val="pt-BR"/>
        </w:rPr>
        <w:t>Texto sugerido pelo Sindicato:</w:t>
      </w:r>
    </w:p>
    <w:p w:rsidR="00EA6262" w:rsidRPr="00BB0BBD" w:rsidRDefault="00EA6262">
      <w:pPr>
        <w:pStyle w:val="Corpodetexto"/>
        <w:spacing w:before="195" w:line="290" w:lineRule="auto"/>
        <w:ind w:left="1243" w:right="151" w:hanging="990"/>
        <w:jc w:val="both"/>
        <w:rPr>
          <w:lang w:val="pt-BR"/>
        </w:rPr>
      </w:pPr>
      <w:r w:rsidRPr="00BB0BBD">
        <w:rPr>
          <w:lang w:val="pt-BR"/>
        </w:rPr>
        <w:t>Texto suprimido.</w:t>
      </w:r>
    </w:p>
    <w:p w:rsidR="007918D7" w:rsidRPr="00BB0BBD" w:rsidRDefault="007918D7" w:rsidP="007918D7">
      <w:pPr>
        <w:pStyle w:val="Corpodetexto"/>
        <w:spacing w:before="255" w:line="290" w:lineRule="auto"/>
        <w:ind w:left="1243" w:right="137" w:hanging="990"/>
        <w:rPr>
          <w:b/>
          <w:bCs/>
          <w:lang w:val="pt-BR"/>
        </w:rPr>
      </w:pPr>
      <w:r w:rsidRPr="00BB0BBD">
        <w:rPr>
          <w:b/>
          <w:bCs/>
          <w:lang w:val="pt-BR"/>
        </w:rPr>
        <w:t>JUSTIFICATIVA:</w:t>
      </w:r>
    </w:p>
    <w:p w:rsidR="007918D7" w:rsidRPr="00BB0BBD" w:rsidRDefault="00702E74" w:rsidP="007918D7">
      <w:pPr>
        <w:pStyle w:val="Corpodetexto"/>
        <w:spacing w:before="255" w:line="290" w:lineRule="auto"/>
        <w:ind w:left="255" w:right="136"/>
        <w:jc w:val="both"/>
        <w:rPr>
          <w:lang w:val="pt-BR"/>
        </w:rPr>
      </w:pPr>
      <w:r w:rsidRPr="00BB0BBD">
        <w:rPr>
          <w:lang w:val="pt-BR"/>
        </w:rPr>
        <w:t>O empregado que estiver cumprindo pena disciplinar não pode ter seu histórico totalmente apagado e deve ser avaliado pelos seus atos bons e ruins dentro do quadrimestre de avaliação, para que se tenha a oportunidade de se corrigir e melhorar nas próximas avaliações.</w:t>
      </w:r>
    </w:p>
    <w:p w:rsidR="007918D7" w:rsidRPr="00BB0BBD" w:rsidRDefault="007918D7">
      <w:pPr>
        <w:pStyle w:val="Corpodetexto"/>
        <w:spacing w:before="195" w:line="290" w:lineRule="auto"/>
        <w:ind w:left="1243" w:right="151" w:hanging="990"/>
        <w:jc w:val="both"/>
        <w:rPr>
          <w:lang w:val="pt-BR"/>
        </w:rPr>
      </w:pPr>
    </w:p>
    <w:p w:rsidR="00FB29F6" w:rsidRPr="00BB0BBD" w:rsidRDefault="00EA6262">
      <w:pPr>
        <w:pStyle w:val="Corpodetexto"/>
        <w:spacing w:before="197" w:line="290" w:lineRule="auto"/>
        <w:ind w:left="1243" w:right="144" w:hanging="990"/>
        <w:jc w:val="both"/>
        <w:rPr>
          <w:lang w:val="pt-BR"/>
        </w:rPr>
      </w:pPr>
      <w:r w:rsidRPr="00BB0BBD">
        <w:rPr>
          <w:b/>
          <w:bCs/>
          <w:lang w:val="pt-BR"/>
        </w:rPr>
        <w:t>Texto apresentado pela empresa</w:t>
      </w:r>
      <w:r w:rsidRPr="00BB0BBD">
        <w:rPr>
          <w:lang w:val="pt-BR"/>
        </w:rPr>
        <w:t>.</w:t>
      </w:r>
    </w:p>
    <w:p w:rsidR="00F85435" w:rsidRPr="00BB0BBD" w:rsidRDefault="00000000" w:rsidP="00702E74">
      <w:pPr>
        <w:pStyle w:val="Corpodetexto"/>
        <w:spacing w:before="197" w:line="290" w:lineRule="auto"/>
        <w:ind w:left="1243" w:right="144" w:hanging="990"/>
        <w:jc w:val="both"/>
        <w:rPr>
          <w:lang w:val="pt-BR"/>
        </w:rPr>
      </w:pPr>
      <w:r w:rsidRPr="00BB0BBD">
        <w:rPr>
          <w:lang w:val="pt-BR"/>
        </w:rPr>
        <w:t>Art. 30.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Ǫuando o avaliado tiver alteração de lotação durante o ciclo de avaliação, e caso 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período</w:t>
      </w:r>
      <w:r w:rsidRPr="00BB0BBD">
        <w:rPr>
          <w:spacing w:val="12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13"/>
          <w:lang w:val="pt-BR"/>
        </w:rPr>
        <w:t xml:space="preserve"> </w:t>
      </w:r>
      <w:r w:rsidRPr="00BB0BBD">
        <w:rPr>
          <w:lang w:val="pt-BR"/>
        </w:rPr>
        <w:t>permanência</w:t>
      </w:r>
      <w:r w:rsidRPr="00BB0BBD">
        <w:rPr>
          <w:spacing w:val="13"/>
          <w:lang w:val="pt-BR"/>
        </w:rPr>
        <w:t xml:space="preserve"> </w:t>
      </w:r>
      <w:r w:rsidRPr="00BB0BBD">
        <w:rPr>
          <w:lang w:val="pt-BR"/>
        </w:rPr>
        <w:t>na</w:t>
      </w:r>
      <w:r w:rsidRPr="00BB0BBD">
        <w:rPr>
          <w:spacing w:val="12"/>
          <w:lang w:val="pt-BR"/>
        </w:rPr>
        <w:t xml:space="preserve"> </w:t>
      </w:r>
      <w:r w:rsidRPr="00BB0BBD">
        <w:rPr>
          <w:lang w:val="pt-BR"/>
        </w:rPr>
        <w:t>nova</w:t>
      </w:r>
      <w:r w:rsidRPr="00BB0BBD">
        <w:rPr>
          <w:spacing w:val="13"/>
          <w:lang w:val="pt-BR"/>
        </w:rPr>
        <w:t xml:space="preserve"> </w:t>
      </w:r>
      <w:r w:rsidRPr="00BB0BBD">
        <w:rPr>
          <w:lang w:val="pt-BR"/>
        </w:rPr>
        <w:t>área</w:t>
      </w:r>
      <w:r w:rsidRPr="00BB0BBD">
        <w:rPr>
          <w:spacing w:val="13"/>
          <w:lang w:val="pt-BR"/>
        </w:rPr>
        <w:t xml:space="preserve"> </w:t>
      </w:r>
      <w:r w:rsidRPr="00BB0BBD">
        <w:rPr>
          <w:lang w:val="pt-BR"/>
        </w:rPr>
        <w:t>tenha</w:t>
      </w:r>
      <w:r w:rsidRPr="00BB0BBD">
        <w:rPr>
          <w:spacing w:val="12"/>
          <w:lang w:val="pt-BR"/>
        </w:rPr>
        <w:t xml:space="preserve"> </w:t>
      </w:r>
      <w:r w:rsidRPr="00BB0BBD">
        <w:rPr>
          <w:lang w:val="pt-BR"/>
        </w:rPr>
        <w:t>sido</w:t>
      </w:r>
      <w:r w:rsidRPr="00BB0BBD">
        <w:rPr>
          <w:spacing w:val="13"/>
          <w:lang w:val="pt-BR"/>
        </w:rPr>
        <w:t xml:space="preserve"> </w:t>
      </w:r>
      <w:r w:rsidRPr="00BB0BBD">
        <w:rPr>
          <w:lang w:val="pt-BR"/>
        </w:rPr>
        <w:t>inferior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a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60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(sessenta)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dias,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ele</w:t>
      </w:r>
      <w:r w:rsidR="00702E74" w:rsidRPr="00BB0BBD">
        <w:rPr>
          <w:lang w:val="pt-BR"/>
        </w:rPr>
        <w:t xml:space="preserve"> </w:t>
      </w:r>
      <w:r w:rsidRPr="00BB0BBD">
        <w:rPr>
          <w:lang w:val="pt-BR"/>
        </w:rPr>
        <w:t>será</w:t>
      </w:r>
      <w:r w:rsidRPr="00BB0BBD">
        <w:rPr>
          <w:spacing w:val="43"/>
          <w:lang w:val="pt-BR"/>
        </w:rPr>
        <w:t xml:space="preserve"> </w:t>
      </w:r>
      <w:r w:rsidRPr="00BB0BBD">
        <w:rPr>
          <w:lang w:val="pt-BR"/>
        </w:rPr>
        <w:t>avaliado</w:t>
      </w:r>
      <w:r w:rsidRPr="00BB0BBD">
        <w:rPr>
          <w:spacing w:val="43"/>
          <w:lang w:val="pt-BR"/>
        </w:rPr>
        <w:t xml:space="preserve"> </w:t>
      </w:r>
      <w:r w:rsidRPr="00BB0BBD">
        <w:rPr>
          <w:lang w:val="pt-BR"/>
        </w:rPr>
        <w:t>pelo</w:t>
      </w:r>
      <w:r w:rsidRPr="00BB0BBD">
        <w:rPr>
          <w:spacing w:val="43"/>
          <w:lang w:val="pt-BR"/>
        </w:rPr>
        <w:t xml:space="preserve"> </w:t>
      </w:r>
      <w:r w:rsidRPr="00BB0BBD">
        <w:rPr>
          <w:lang w:val="pt-BR"/>
        </w:rPr>
        <w:t>superior</w:t>
      </w:r>
      <w:r w:rsidRPr="00BB0BBD">
        <w:rPr>
          <w:spacing w:val="28"/>
          <w:lang w:val="pt-BR"/>
        </w:rPr>
        <w:t xml:space="preserve"> </w:t>
      </w:r>
      <w:r w:rsidRPr="00BB0BBD">
        <w:rPr>
          <w:lang w:val="pt-BR"/>
        </w:rPr>
        <w:t>imediato</w:t>
      </w:r>
      <w:r w:rsidRPr="00BB0BBD">
        <w:rPr>
          <w:spacing w:val="28"/>
          <w:lang w:val="pt-BR"/>
        </w:rPr>
        <w:t xml:space="preserve"> </w:t>
      </w:r>
      <w:r w:rsidRPr="00BB0BBD">
        <w:rPr>
          <w:lang w:val="pt-BR"/>
        </w:rPr>
        <w:t>da</w:t>
      </w:r>
      <w:r w:rsidRPr="00BB0BBD">
        <w:rPr>
          <w:spacing w:val="28"/>
          <w:lang w:val="pt-BR"/>
        </w:rPr>
        <w:t xml:space="preserve"> </w:t>
      </w:r>
      <w:r w:rsidRPr="00BB0BBD">
        <w:rPr>
          <w:lang w:val="pt-BR"/>
        </w:rPr>
        <w:t>área</w:t>
      </w:r>
      <w:r w:rsidRPr="00BB0BBD">
        <w:rPr>
          <w:spacing w:val="28"/>
          <w:lang w:val="pt-BR"/>
        </w:rPr>
        <w:t xml:space="preserve"> </w:t>
      </w:r>
      <w:r w:rsidRPr="00BB0BBD">
        <w:rPr>
          <w:lang w:val="pt-BR"/>
        </w:rPr>
        <w:t>em</w:t>
      </w:r>
      <w:r w:rsidRPr="00BB0BBD">
        <w:rPr>
          <w:spacing w:val="28"/>
          <w:lang w:val="pt-BR"/>
        </w:rPr>
        <w:t xml:space="preserve"> </w:t>
      </w:r>
      <w:r w:rsidRPr="00BB0BBD">
        <w:rPr>
          <w:lang w:val="pt-BR"/>
        </w:rPr>
        <w:t>que</w:t>
      </w:r>
      <w:r w:rsidRPr="00BB0BBD">
        <w:rPr>
          <w:spacing w:val="28"/>
          <w:lang w:val="pt-BR"/>
        </w:rPr>
        <w:t xml:space="preserve"> </w:t>
      </w:r>
      <w:r w:rsidRPr="00BB0BBD">
        <w:rPr>
          <w:lang w:val="pt-BR"/>
        </w:rPr>
        <w:t>permaneceu</w:t>
      </w:r>
      <w:r w:rsidRPr="00BB0BBD">
        <w:rPr>
          <w:spacing w:val="28"/>
          <w:lang w:val="pt-BR"/>
        </w:rPr>
        <w:t xml:space="preserve"> </w:t>
      </w:r>
      <w:r w:rsidRPr="00BB0BBD">
        <w:rPr>
          <w:lang w:val="pt-BR"/>
        </w:rPr>
        <w:t>por</w:t>
      </w:r>
      <w:r w:rsidRPr="00BB0BBD">
        <w:rPr>
          <w:spacing w:val="28"/>
          <w:lang w:val="pt-BR"/>
        </w:rPr>
        <w:t xml:space="preserve"> </w:t>
      </w:r>
      <w:r w:rsidRPr="00BB0BBD">
        <w:rPr>
          <w:lang w:val="pt-BR"/>
        </w:rPr>
        <w:t>60</w:t>
      </w:r>
      <w:r w:rsidRPr="00BB0BBD">
        <w:rPr>
          <w:spacing w:val="-61"/>
          <w:lang w:val="pt-BR"/>
        </w:rPr>
        <w:t xml:space="preserve"> </w:t>
      </w:r>
      <w:r w:rsidRPr="00BB0BBD">
        <w:rPr>
          <w:lang w:val="pt-BR"/>
        </w:rPr>
        <w:t>(sessenta)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dias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ou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mais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no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semestre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em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avaliação.</w:t>
      </w:r>
    </w:p>
    <w:p w:rsidR="00EA6262" w:rsidRPr="00BB0BBD" w:rsidRDefault="00EA6262">
      <w:pPr>
        <w:pStyle w:val="Corpodetexto"/>
        <w:spacing w:before="190" w:line="290" w:lineRule="auto"/>
        <w:ind w:left="1243" w:right="137"/>
        <w:rPr>
          <w:b/>
          <w:bCs/>
          <w:lang w:val="pt-BR"/>
        </w:rPr>
      </w:pPr>
      <w:r w:rsidRPr="00BB0BBD">
        <w:rPr>
          <w:b/>
          <w:bCs/>
          <w:lang w:val="pt-BR"/>
        </w:rPr>
        <w:t>Texto sugerido pelo Sindicato:</w:t>
      </w:r>
    </w:p>
    <w:p w:rsidR="00EA6262" w:rsidRPr="00BB0BBD" w:rsidRDefault="00EA6262" w:rsidP="00702E74">
      <w:pPr>
        <w:pStyle w:val="Corpodetexto"/>
        <w:spacing w:before="197" w:line="290" w:lineRule="auto"/>
        <w:ind w:left="1243" w:right="144" w:hanging="990"/>
        <w:jc w:val="both"/>
        <w:rPr>
          <w:lang w:val="pt-BR"/>
        </w:rPr>
      </w:pPr>
      <w:r w:rsidRPr="00BB0BBD">
        <w:rPr>
          <w:lang w:val="pt-BR"/>
        </w:rPr>
        <w:t>Art. 30.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Ǫuando o avaliado tiver alteração de lotação durante o ciclo de avaliação, e caso 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período</w:t>
      </w:r>
      <w:r w:rsidRPr="00BB0BBD">
        <w:rPr>
          <w:spacing w:val="12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13"/>
          <w:lang w:val="pt-BR"/>
        </w:rPr>
        <w:t xml:space="preserve"> </w:t>
      </w:r>
      <w:r w:rsidRPr="00BB0BBD">
        <w:rPr>
          <w:lang w:val="pt-BR"/>
        </w:rPr>
        <w:t>permanência</w:t>
      </w:r>
      <w:r w:rsidRPr="00BB0BBD">
        <w:rPr>
          <w:spacing w:val="13"/>
          <w:lang w:val="pt-BR"/>
        </w:rPr>
        <w:t xml:space="preserve"> </w:t>
      </w:r>
      <w:r w:rsidRPr="00BB0BBD">
        <w:rPr>
          <w:lang w:val="pt-BR"/>
        </w:rPr>
        <w:t>na</w:t>
      </w:r>
      <w:r w:rsidRPr="00BB0BBD">
        <w:rPr>
          <w:spacing w:val="12"/>
          <w:lang w:val="pt-BR"/>
        </w:rPr>
        <w:t xml:space="preserve"> </w:t>
      </w:r>
      <w:r w:rsidRPr="00BB0BBD">
        <w:rPr>
          <w:lang w:val="pt-BR"/>
        </w:rPr>
        <w:t>nova</w:t>
      </w:r>
      <w:r w:rsidRPr="00BB0BBD">
        <w:rPr>
          <w:spacing w:val="13"/>
          <w:lang w:val="pt-BR"/>
        </w:rPr>
        <w:t xml:space="preserve"> </w:t>
      </w:r>
      <w:r w:rsidRPr="00BB0BBD">
        <w:rPr>
          <w:lang w:val="pt-BR"/>
        </w:rPr>
        <w:t>área</w:t>
      </w:r>
      <w:r w:rsidRPr="00BB0BBD">
        <w:rPr>
          <w:spacing w:val="13"/>
          <w:lang w:val="pt-BR"/>
        </w:rPr>
        <w:t xml:space="preserve"> </w:t>
      </w:r>
      <w:r w:rsidRPr="00BB0BBD">
        <w:rPr>
          <w:lang w:val="pt-BR"/>
        </w:rPr>
        <w:t>tenha</w:t>
      </w:r>
      <w:r w:rsidRPr="00BB0BBD">
        <w:rPr>
          <w:spacing w:val="12"/>
          <w:lang w:val="pt-BR"/>
        </w:rPr>
        <w:t xml:space="preserve"> </w:t>
      </w:r>
      <w:r w:rsidRPr="00BB0BBD">
        <w:rPr>
          <w:lang w:val="pt-BR"/>
        </w:rPr>
        <w:t>sido</w:t>
      </w:r>
      <w:r w:rsidRPr="00BB0BBD">
        <w:rPr>
          <w:spacing w:val="13"/>
          <w:lang w:val="pt-BR"/>
        </w:rPr>
        <w:t xml:space="preserve"> </w:t>
      </w:r>
      <w:r w:rsidRPr="00BB0BBD">
        <w:rPr>
          <w:lang w:val="pt-BR"/>
        </w:rPr>
        <w:t>inferior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a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60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(sessenta)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dias,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ele</w:t>
      </w:r>
      <w:r w:rsidR="00702E74" w:rsidRPr="00BB0BBD">
        <w:rPr>
          <w:lang w:val="pt-BR"/>
        </w:rPr>
        <w:t xml:space="preserve"> </w:t>
      </w:r>
      <w:r w:rsidRPr="00BB0BBD">
        <w:rPr>
          <w:lang w:val="pt-BR"/>
        </w:rPr>
        <w:t>será</w:t>
      </w:r>
      <w:r w:rsidRPr="00BB0BBD">
        <w:rPr>
          <w:spacing w:val="43"/>
          <w:lang w:val="pt-BR"/>
        </w:rPr>
        <w:t xml:space="preserve"> </w:t>
      </w:r>
      <w:r w:rsidRPr="00BB0BBD">
        <w:rPr>
          <w:lang w:val="pt-BR"/>
        </w:rPr>
        <w:t>avaliado</w:t>
      </w:r>
      <w:r w:rsidRPr="00BB0BBD">
        <w:rPr>
          <w:spacing w:val="43"/>
          <w:lang w:val="pt-BR"/>
        </w:rPr>
        <w:t xml:space="preserve"> </w:t>
      </w:r>
      <w:r w:rsidRPr="00BB0BBD">
        <w:rPr>
          <w:lang w:val="pt-BR"/>
        </w:rPr>
        <w:t>pelo</w:t>
      </w:r>
      <w:r w:rsidRPr="00BB0BBD">
        <w:rPr>
          <w:spacing w:val="43"/>
          <w:lang w:val="pt-BR"/>
        </w:rPr>
        <w:t xml:space="preserve"> </w:t>
      </w:r>
      <w:r w:rsidRPr="00BB0BBD">
        <w:rPr>
          <w:lang w:val="pt-BR"/>
        </w:rPr>
        <w:t>superior</w:t>
      </w:r>
      <w:r w:rsidRPr="00BB0BBD">
        <w:rPr>
          <w:spacing w:val="28"/>
          <w:lang w:val="pt-BR"/>
        </w:rPr>
        <w:t xml:space="preserve"> </w:t>
      </w:r>
      <w:r w:rsidRPr="00BB0BBD">
        <w:rPr>
          <w:lang w:val="pt-BR"/>
        </w:rPr>
        <w:t>imediato</w:t>
      </w:r>
      <w:r w:rsidRPr="00BB0BBD">
        <w:rPr>
          <w:spacing w:val="28"/>
          <w:lang w:val="pt-BR"/>
        </w:rPr>
        <w:t xml:space="preserve"> </w:t>
      </w:r>
      <w:r w:rsidRPr="00BB0BBD">
        <w:rPr>
          <w:lang w:val="pt-BR"/>
        </w:rPr>
        <w:t>da</w:t>
      </w:r>
      <w:r w:rsidRPr="00BB0BBD">
        <w:rPr>
          <w:spacing w:val="28"/>
          <w:lang w:val="pt-BR"/>
        </w:rPr>
        <w:t xml:space="preserve"> </w:t>
      </w:r>
      <w:r w:rsidRPr="00BB0BBD">
        <w:rPr>
          <w:lang w:val="pt-BR"/>
        </w:rPr>
        <w:t>área</w:t>
      </w:r>
      <w:r w:rsidRPr="00BB0BBD">
        <w:rPr>
          <w:spacing w:val="28"/>
          <w:lang w:val="pt-BR"/>
        </w:rPr>
        <w:t xml:space="preserve"> </w:t>
      </w:r>
      <w:r w:rsidRPr="00BB0BBD">
        <w:rPr>
          <w:lang w:val="pt-BR"/>
        </w:rPr>
        <w:t>em</w:t>
      </w:r>
      <w:r w:rsidRPr="00BB0BBD">
        <w:rPr>
          <w:spacing w:val="28"/>
          <w:lang w:val="pt-BR"/>
        </w:rPr>
        <w:t xml:space="preserve"> </w:t>
      </w:r>
      <w:r w:rsidRPr="00BB0BBD">
        <w:rPr>
          <w:lang w:val="pt-BR"/>
        </w:rPr>
        <w:t>que</w:t>
      </w:r>
      <w:r w:rsidRPr="00BB0BBD">
        <w:rPr>
          <w:spacing w:val="28"/>
          <w:lang w:val="pt-BR"/>
        </w:rPr>
        <w:t xml:space="preserve"> </w:t>
      </w:r>
      <w:r w:rsidRPr="00BB0BBD">
        <w:rPr>
          <w:lang w:val="pt-BR"/>
        </w:rPr>
        <w:t>permaneceu</w:t>
      </w:r>
      <w:r w:rsidRPr="00BB0BBD">
        <w:rPr>
          <w:spacing w:val="28"/>
          <w:lang w:val="pt-BR"/>
        </w:rPr>
        <w:t xml:space="preserve"> </w:t>
      </w:r>
      <w:r w:rsidRPr="00BB0BBD">
        <w:rPr>
          <w:lang w:val="pt-BR"/>
        </w:rPr>
        <w:t>por</w:t>
      </w:r>
      <w:r w:rsidRPr="00BB0BBD">
        <w:rPr>
          <w:spacing w:val="28"/>
          <w:lang w:val="pt-BR"/>
        </w:rPr>
        <w:t xml:space="preserve"> </w:t>
      </w:r>
      <w:r w:rsidRPr="00BB0BBD">
        <w:rPr>
          <w:lang w:val="pt-BR"/>
        </w:rPr>
        <w:t>60</w:t>
      </w:r>
      <w:r w:rsidRPr="00BB0BBD">
        <w:rPr>
          <w:spacing w:val="-61"/>
          <w:lang w:val="pt-BR"/>
        </w:rPr>
        <w:t xml:space="preserve"> </w:t>
      </w:r>
      <w:r w:rsidRPr="00BB0BBD">
        <w:rPr>
          <w:lang w:val="pt-BR"/>
        </w:rPr>
        <w:t>(sessenta)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dias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ou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mais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no</w:t>
      </w:r>
      <w:r w:rsidR="006C25F1" w:rsidRPr="00BB0BBD">
        <w:rPr>
          <w:lang w:val="pt-BR"/>
        </w:rPr>
        <w:t xml:space="preserve"> quadrimestre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em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avaliação.</w:t>
      </w:r>
    </w:p>
    <w:p w:rsidR="008856CF" w:rsidRPr="00BB0BBD" w:rsidRDefault="008856CF" w:rsidP="008856CF">
      <w:pPr>
        <w:pStyle w:val="Corpodetexto"/>
        <w:spacing w:before="255" w:line="290" w:lineRule="auto"/>
        <w:ind w:left="1243" w:right="137" w:hanging="990"/>
        <w:rPr>
          <w:b/>
          <w:bCs/>
          <w:lang w:val="pt-BR"/>
        </w:rPr>
      </w:pPr>
      <w:r w:rsidRPr="00BB0BBD">
        <w:rPr>
          <w:b/>
          <w:bCs/>
          <w:lang w:val="pt-BR"/>
        </w:rPr>
        <w:t>JUSTIFICATIVA:</w:t>
      </w:r>
    </w:p>
    <w:p w:rsidR="008856CF" w:rsidRPr="00BB0BBD" w:rsidRDefault="008856CF" w:rsidP="008856CF">
      <w:pPr>
        <w:pStyle w:val="Corpodetexto"/>
        <w:spacing w:before="255" w:line="290" w:lineRule="auto"/>
        <w:ind w:left="255" w:right="136"/>
        <w:jc w:val="both"/>
        <w:rPr>
          <w:lang w:val="pt-BR"/>
        </w:rPr>
      </w:pPr>
      <w:r w:rsidRPr="00BB0BBD">
        <w:rPr>
          <w:lang w:val="pt-BR"/>
        </w:rPr>
        <w:t>Fizemos a correção baseado na apresentação do plano que a empresa mencionou que a avaliação seria quadrimestral e não semestral.</w:t>
      </w:r>
    </w:p>
    <w:p w:rsidR="00702E74" w:rsidRPr="00BB0BBD" w:rsidRDefault="00702E74">
      <w:pPr>
        <w:pStyle w:val="Corpodetexto"/>
        <w:spacing w:before="255" w:line="290" w:lineRule="auto"/>
        <w:ind w:left="1243" w:right="153" w:hanging="990"/>
        <w:jc w:val="both"/>
        <w:rPr>
          <w:b/>
          <w:bCs/>
          <w:lang w:val="pt-BR"/>
        </w:rPr>
      </w:pPr>
    </w:p>
    <w:p w:rsidR="00DA2512" w:rsidRPr="00BB0BBD" w:rsidRDefault="00DA2512">
      <w:pPr>
        <w:pStyle w:val="Corpodetexto"/>
        <w:spacing w:before="255" w:line="290" w:lineRule="auto"/>
        <w:ind w:left="1243" w:right="153" w:hanging="990"/>
        <w:jc w:val="both"/>
        <w:rPr>
          <w:b/>
          <w:bCs/>
          <w:lang w:val="pt-BR"/>
        </w:rPr>
      </w:pPr>
      <w:r w:rsidRPr="00BB0BBD">
        <w:rPr>
          <w:b/>
          <w:bCs/>
          <w:lang w:val="pt-BR"/>
        </w:rPr>
        <w:t>Texto apresentado pela empresa.</w:t>
      </w:r>
    </w:p>
    <w:p w:rsidR="00F85435" w:rsidRPr="00BB0BBD" w:rsidRDefault="00000000">
      <w:pPr>
        <w:pStyle w:val="Corpodetexto"/>
        <w:spacing w:before="255" w:line="290" w:lineRule="auto"/>
        <w:ind w:left="1243" w:right="153" w:hanging="990"/>
        <w:jc w:val="both"/>
        <w:rPr>
          <w:lang w:val="pt-BR"/>
        </w:rPr>
      </w:pPr>
      <w:r w:rsidRPr="00BB0BBD">
        <w:rPr>
          <w:lang w:val="pt-BR"/>
        </w:rPr>
        <w:t>Art. 31.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Para ﬁns de classiﬁcação dos resultados da avaliação de desempenho, serão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adotados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os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seguintes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critérios:</w:t>
      </w:r>
    </w:p>
    <w:p w:rsidR="00F85435" w:rsidRPr="00BB0BBD" w:rsidRDefault="00000000">
      <w:pPr>
        <w:pStyle w:val="PargrafodaLista"/>
        <w:numPr>
          <w:ilvl w:val="0"/>
          <w:numId w:val="3"/>
        </w:numPr>
        <w:tabs>
          <w:tab w:val="left" w:pos="1693"/>
          <w:tab w:val="left" w:pos="1694"/>
        </w:tabs>
        <w:spacing w:before="197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Proﬁssionais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desempenho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muito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elevado: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Acima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70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pontos.</w:t>
      </w:r>
    </w:p>
    <w:p w:rsidR="00F85435" w:rsidRPr="00BB0BBD" w:rsidRDefault="00000000">
      <w:pPr>
        <w:pStyle w:val="PargrafodaLista"/>
        <w:numPr>
          <w:ilvl w:val="0"/>
          <w:numId w:val="3"/>
        </w:numPr>
        <w:tabs>
          <w:tab w:val="left" w:pos="1693"/>
          <w:tab w:val="left" w:pos="1694"/>
        </w:tabs>
        <w:ind w:hanging="539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Proﬁssionais de desempenho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elevado: Entre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56 e 70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pontos.</w:t>
      </w:r>
    </w:p>
    <w:p w:rsidR="00F85435" w:rsidRPr="00BB0BBD" w:rsidRDefault="00000000">
      <w:pPr>
        <w:pStyle w:val="PargrafodaLista"/>
        <w:numPr>
          <w:ilvl w:val="0"/>
          <w:numId w:val="3"/>
        </w:numPr>
        <w:tabs>
          <w:tab w:val="left" w:pos="1693"/>
          <w:tab w:val="left" w:pos="1694"/>
        </w:tabs>
        <w:ind w:hanging="600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Proﬁssionais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desempenho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satisfatório: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Entre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50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55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pontos.</w:t>
      </w:r>
    </w:p>
    <w:p w:rsidR="00F85435" w:rsidRPr="00BB0BBD" w:rsidRDefault="00000000">
      <w:pPr>
        <w:pStyle w:val="PargrafodaLista"/>
        <w:numPr>
          <w:ilvl w:val="0"/>
          <w:numId w:val="3"/>
        </w:numPr>
        <w:tabs>
          <w:tab w:val="left" w:pos="1693"/>
          <w:tab w:val="left" w:pos="1694"/>
        </w:tabs>
        <w:ind w:hanging="630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lastRenderedPageBreak/>
        <w:t>Proﬁssionais de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desempenho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baixo: Entre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30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 49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pontos.</w:t>
      </w:r>
    </w:p>
    <w:p w:rsidR="00F85435" w:rsidRPr="00BB0BBD" w:rsidRDefault="00000000">
      <w:pPr>
        <w:pStyle w:val="PargrafodaLista"/>
        <w:numPr>
          <w:ilvl w:val="0"/>
          <w:numId w:val="3"/>
        </w:numPr>
        <w:tabs>
          <w:tab w:val="left" w:pos="1693"/>
          <w:tab w:val="left" w:pos="1694"/>
        </w:tabs>
        <w:spacing w:before="255"/>
        <w:ind w:hanging="568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Proﬁssionais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desempenho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muito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baixo: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Abaixo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30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pontos.</w:t>
      </w:r>
    </w:p>
    <w:p w:rsidR="00DA2512" w:rsidRPr="00BB0BBD" w:rsidRDefault="00DA2512" w:rsidP="00DA2512">
      <w:pPr>
        <w:tabs>
          <w:tab w:val="left" w:pos="1693"/>
          <w:tab w:val="left" w:pos="1694"/>
        </w:tabs>
        <w:spacing w:before="255"/>
        <w:rPr>
          <w:b/>
          <w:bCs/>
          <w:sz w:val="24"/>
          <w:lang w:val="pt-BR"/>
        </w:rPr>
      </w:pPr>
      <w:r w:rsidRPr="00BB0BBD">
        <w:rPr>
          <w:b/>
          <w:bCs/>
          <w:sz w:val="24"/>
          <w:lang w:val="pt-BR"/>
        </w:rPr>
        <w:t>Texto sugerido pelo Sindicato:</w:t>
      </w:r>
    </w:p>
    <w:p w:rsidR="00DA2512" w:rsidRPr="00BB0BBD" w:rsidRDefault="00DA2512" w:rsidP="00DA2512">
      <w:pPr>
        <w:pStyle w:val="Corpodetexto"/>
        <w:spacing w:before="255" w:line="290" w:lineRule="auto"/>
        <w:ind w:left="1243" w:right="153" w:hanging="990"/>
        <w:jc w:val="both"/>
        <w:rPr>
          <w:lang w:val="pt-BR"/>
        </w:rPr>
      </w:pPr>
      <w:r w:rsidRPr="00BB0BBD">
        <w:rPr>
          <w:lang w:val="pt-BR"/>
        </w:rPr>
        <w:t>Art. 31.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Para ﬁns de classiﬁcação dos resultados da avaliação de desempenho, serão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adotados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os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seguintes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critérios:</w:t>
      </w:r>
    </w:p>
    <w:p w:rsidR="00DA2512" w:rsidRPr="00BB0BBD" w:rsidRDefault="00DA2512" w:rsidP="00DA2512">
      <w:pPr>
        <w:pStyle w:val="PargrafodaLista"/>
        <w:numPr>
          <w:ilvl w:val="0"/>
          <w:numId w:val="19"/>
        </w:numPr>
        <w:tabs>
          <w:tab w:val="left" w:pos="1693"/>
          <w:tab w:val="left" w:pos="1694"/>
        </w:tabs>
        <w:spacing w:before="197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Proﬁssionais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desempenho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muito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elevado: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Acima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2"/>
          <w:sz w:val="24"/>
          <w:lang w:val="pt-BR"/>
        </w:rPr>
        <w:t xml:space="preserve"> </w:t>
      </w:r>
      <w:r w:rsidR="00007951" w:rsidRPr="00BB0BBD">
        <w:rPr>
          <w:spacing w:val="2"/>
          <w:sz w:val="24"/>
          <w:lang w:val="pt-BR"/>
        </w:rPr>
        <w:t>65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pontos.</w:t>
      </w:r>
    </w:p>
    <w:p w:rsidR="00DA2512" w:rsidRPr="00BB0BBD" w:rsidRDefault="00DA2512" w:rsidP="00DA2512">
      <w:pPr>
        <w:pStyle w:val="PargrafodaLista"/>
        <w:numPr>
          <w:ilvl w:val="0"/>
          <w:numId w:val="19"/>
        </w:numPr>
        <w:tabs>
          <w:tab w:val="left" w:pos="1693"/>
          <w:tab w:val="left" w:pos="1694"/>
        </w:tabs>
        <w:ind w:hanging="539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Proﬁssionais de desempenho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elevado: Entre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 xml:space="preserve">56 e </w:t>
      </w:r>
      <w:r w:rsidR="00007951" w:rsidRPr="00BB0BBD">
        <w:rPr>
          <w:sz w:val="24"/>
          <w:lang w:val="pt-BR"/>
        </w:rPr>
        <w:t>65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pontos.</w:t>
      </w:r>
    </w:p>
    <w:p w:rsidR="00DA2512" w:rsidRPr="00BB0BBD" w:rsidRDefault="00DA2512" w:rsidP="00DA2512">
      <w:pPr>
        <w:pStyle w:val="PargrafodaLista"/>
        <w:numPr>
          <w:ilvl w:val="0"/>
          <w:numId w:val="19"/>
        </w:numPr>
        <w:tabs>
          <w:tab w:val="left" w:pos="1693"/>
          <w:tab w:val="left" w:pos="1694"/>
        </w:tabs>
        <w:ind w:hanging="600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Proﬁssionais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desempenho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satisfatório: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Entre</w:t>
      </w:r>
      <w:r w:rsidRPr="00BB0BBD">
        <w:rPr>
          <w:spacing w:val="4"/>
          <w:sz w:val="24"/>
          <w:lang w:val="pt-BR"/>
        </w:rPr>
        <w:t xml:space="preserve"> </w:t>
      </w:r>
      <w:r w:rsidR="00007951" w:rsidRPr="00BB0BBD">
        <w:rPr>
          <w:spacing w:val="4"/>
          <w:sz w:val="24"/>
          <w:lang w:val="pt-BR"/>
        </w:rPr>
        <w:t>45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55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pontos.</w:t>
      </w:r>
    </w:p>
    <w:p w:rsidR="00DA2512" w:rsidRPr="00BB0BBD" w:rsidRDefault="00DA2512" w:rsidP="00DA2512">
      <w:pPr>
        <w:pStyle w:val="PargrafodaLista"/>
        <w:numPr>
          <w:ilvl w:val="0"/>
          <w:numId w:val="19"/>
        </w:numPr>
        <w:tabs>
          <w:tab w:val="left" w:pos="1693"/>
          <w:tab w:val="left" w:pos="1694"/>
        </w:tabs>
        <w:ind w:hanging="630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Proﬁssionais de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desempenho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baixo: Entre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30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 xml:space="preserve">e </w:t>
      </w:r>
      <w:r w:rsidR="00007951" w:rsidRPr="00BB0BBD">
        <w:rPr>
          <w:sz w:val="24"/>
          <w:lang w:val="pt-BR"/>
        </w:rPr>
        <w:t>44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pontos.</w:t>
      </w:r>
    </w:p>
    <w:p w:rsidR="00DA2512" w:rsidRPr="00BB0BBD" w:rsidRDefault="00DA2512" w:rsidP="00DA2512">
      <w:pPr>
        <w:pStyle w:val="PargrafodaLista"/>
        <w:numPr>
          <w:ilvl w:val="0"/>
          <w:numId w:val="19"/>
        </w:numPr>
        <w:tabs>
          <w:tab w:val="left" w:pos="1693"/>
          <w:tab w:val="left" w:pos="1694"/>
        </w:tabs>
        <w:spacing w:before="255"/>
        <w:ind w:hanging="568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Proﬁssionais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desempenho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muito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baixo: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Abaixo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30</w:t>
      </w:r>
      <w:r w:rsidRPr="00BB0BBD">
        <w:rPr>
          <w:spacing w:val="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pontos.</w:t>
      </w:r>
    </w:p>
    <w:p w:rsidR="008856CF" w:rsidRPr="00BB0BBD" w:rsidRDefault="008856CF" w:rsidP="008856CF">
      <w:pPr>
        <w:pStyle w:val="Corpodetexto"/>
        <w:spacing w:before="255" w:line="290" w:lineRule="auto"/>
        <w:ind w:left="1243" w:right="137" w:hanging="990"/>
        <w:rPr>
          <w:b/>
          <w:bCs/>
          <w:lang w:val="pt-BR"/>
        </w:rPr>
      </w:pPr>
      <w:r w:rsidRPr="00BB0BBD">
        <w:rPr>
          <w:b/>
          <w:bCs/>
          <w:lang w:val="pt-BR"/>
        </w:rPr>
        <w:t>JUSTIFICATIVA:</w:t>
      </w:r>
    </w:p>
    <w:p w:rsidR="008856CF" w:rsidRPr="00BB0BBD" w:rsidRDefault="005B0037" w:rsidP="008856CF">
      <w:pPr>
        <w:pStyle w:val="Corpodetexto"/>
        <w:spacing w:before="255" w:line="290" w:lineRule="auto"/>
        <w:ind w:left="255" w:right="136"/>
        <w:jc w:val="both"/>
        <w:rPr>
          <w:lang w:val="pt-BR"/>
        </w:rPr>
      </w:pPr>
      <w:r w:rsidRPr="00BB0BBD">
        <w:rPr>
          <w:lang w:val="pt-BR"/>
        </w:rPr>
        <w:t>Já que a promoção poderá ter os percentuais de reajustes reescalonados com base na fórmula do art. 43, modificamos os pontos para que possamos ter mais empregados promovidos.</w:t>
      </w:r>
    </w:p>
    <w:p w:rsidR="008856CF" w:rsidRPr="00BB0BBD" w:rsidRDefault="008856CF" w:rsidP="008856CF">
      <w:pPr>
        <w:tabs>
          <w:tab w:val="left" w:pos="1693"/>
          <w:tab w:val="left" w:pos="1694"/>
        </w:tabs>
        <w:spacing w:before="255"/>
        <w:jc w:val="both"/>
        <w:rPr>
          <w:sz w:val="24"/>
          <w:lang w:val="pt-BR"/>
        </w:rPr>
      </w:pPr>
    </w:p>
    <w:p w:rsidR="00DA2512" w:rsidRPr="00BB0BBD" w:rsidRDefault="005F6C6C" w:rsidP="00DA2512">
      <w:pPr>
        <w:tabs>
          <w:tab w:val="left" w:pos="1693"/>
          <w:tab w:val="left" w:pos="1694"/>
        </w:tabs>
        <w:spacing w:before="255"/>
        <w:jc w:val="both"/>
        <w:rPr>
          <w:sz w:val="24"/>
          <w:lang w:val="pt-BR"/>
        </w:rPr>
      </w:pPr>
      <w:r w:rsidRPr="00BB0BBD">
        <w:rPr>
          <w:b/>
          <w:bCs/>
          <w:sz w:val="24"/>
          <w:lang w:val="pt-BR"/>
        </w:rPr>
        <w:t>Texto apresentado pela empresa.</w:t>
      </w:r>
    </w:p>
    <w:p w:rsidR="00F85435" w:rsidRPr="00BB0BBD" w:rsidRDefault="00000000">
      <w:pPr>
        <w:pStyle w:val="Corpodetexto"/>
        <w:spacing w:before="255" w:line="465" w:lineRule="auto"/>
        <w:ind w:left="253" w:right="677"/>
        <w:rPr>
          <w:lang w:val="pt-BR"/>
        </w:rPr>
      </w:pPr>
      <w:r w:rsidRPr="00BB0BBD">
        <w:rPr>
          <w:lang w:val="pt-BR"/>
        </w:rPr>
        <w:t>Art.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33.</w:t>
      </w:r>
      <w:r w:rsidRPr="00BB0BBD">
        <w:rPr>
          <w:spacing w:val="50"/>
          <w:lang w:val="pt-BR"/>
        </w:rPr>
        <w:t xml:space="preserve"> </w:t>
      </w:r>
      <w:r w:rsidRPr="00BB0BBD">
        <w:rPr>
          <w:lang w:val="pt-BR"/>
        </w:rPr>
        <w:t>A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CADE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será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composta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por:</w:t>
      </w:r>
    </w:p>
    <w:p w:rsidR="00F85435" w:rsidRPr="00BB0BBD" w:rsidRDefault="00000000">
      <w:pPr>
        <w:pStyle w:val="PargrafodaLista"/>
        <w:numPr>
          <w:ilvl w:val="0"/>
          <w:numId w:val="2"/>
        </w:numPr>
        <w:tabs>
          <w:tab w:val="left" w:pos="1694"/>
        </w:tabs>
        <w:spacing w:before="1" w:line="290" w:lineRule="auto"/>
        <w:ind w:right="155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01 membro da Área de Recursos Humanos, que participará da CADE na</w:t>
      </w:r>
      <w:r w:rsidRPr="00BB0BBD">
        <w:rPr>
          <w:spacing w:val="1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condição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presidente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da</w:t>
      </w:r>
      <w:r w:rsidRPr="00BB0BBD">
        <w:rPr>
          <w:spacing w:val="-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comissão;</w:t>
      </w:r>
    </w:p>
    <w:p w:rsidR="00F85435" w:rsidRPr="00BB0BBD" w:rsidRDefault="00000000">
      <w:pPr>
        <w:pStyle w:val="PargrafodaLista"/>
        <w:numPr>
          <w:ilvl w:val="0"/>
          <w:numId w:val="2"/>
        </w:numPr>
        <w:tabs>
          <w:tab w:val="left" w:pos="1693"/>
          <w:tab w:val="left" w:pos="1694"/>
        </w:tabs>
        <w:spacing w:before="197"/>
        <w:ind w:hanging="539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01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membro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representante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dos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empregados,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com</w:t>
      </w:r>
      <w:r w:rsidRPr="00BB0BBD">
        <w:rPr>
          <w:spacing w:val="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mandato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de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dois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anos.</w:t>
      </w:r>
    </w:p>
    <w:p w:rsidR="00F85435" w:rsidRPr="00BB0BBD" w:rsidRDefault="00000000">
      <w:pPr>
        <w:pStyle w:val="PargrafodaLista"/>
        <w:numPr>
          <w:ilvl w:val="0"/>
          <w:numId w:val="2"/>
        </w:numPr>
        <w:tabs>
          <w:tab w:val="left" w:pos="1693"/>
          <w:tab w:val="left" w:pos="1694"/>
        </w:tabs>
        <w:ind w:hanging="600"/>
        <w:jc w:val="left"/>
        <w:rPr>
          <w:sz w:val="24"/>
          <w:lang w:val="pt-BR"/>
        </w:rPr>
      </w:pPr>
      <w:r w:rsidRPr="00BB0BBD">
        <w:rPr>
          <w:sz w:val="24"/>
          <w:lang w:val="pt-BR"/>
        </w:rPr>
        <w:t>01</w:t>
      </w:r>
      <w:r w:rsidRPr="00BB0BBD">
        <w:rPr>
          <w:spacing w:val="-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membro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representante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da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administração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da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CET/Santos.</w:t>
      </w:r>
    </w:p>
    <w:p w:rsidR="005F6C6C" w:rsidRPr="00BB0BBD" w:rsidRDefault="005F6C6C" w:rsidP="005F6C6C">
      <w:pPr>
        <w:tabs>
          <w:tab w:val="left" w:pos="1693"/>
          <w:tab w:val="left" w:pos="1694"/>
        </w:tabs>
        <w:rPr>
          <w:sz w:val="24"/>
          <w:lang w:val="pt-BR"/>
        </w:rPr>
      </w:pPr>
    </w:p>
    <w:p w:rsidR="00C930D5" w:rsidRPr="00BB0BBD" w:rsidRDefault="00C930D5" w:rsidP="005F6C6C">
      <w:pPr>
        <w:tabs>
          <w:tab w:val="left" w:pos="1693"/>
          <w:tab w:val="left" w:pos="1694"/>
        </w:tabs>
        <w:rPr>
          <w:sz w:val="24"/>
          <w:lang w:val="pt-BR"/>
        </w:rPr>
      </w:pPr>
    </w:p>
    <w:p w:rsidR="005F6C6C" w:rsidRPr="00BB0BBD" w:rsidRDefault="005F6C6C" w:rsidP="005F6C6C">
      <w:pPr>
        <w:tabs>
          <w:tab w:val="left" w:pos="1693"/>
          <w:tab w:val="left" w:pos="1694"/>
        </w:tabs>
        <w:rPr>
          <w:b/>
          <w:bCs/>
          <w:sz w:val="24"/>
          <w:lang w:val="pt-BR"/>
        </w:rPr>
      </w:pPr>
      <w:r w:rsidRPr="00BB0BBD">
        <w:rPr>
          <w:b/>
          <w:bCs/>
          <w:sz w:val="24"/>
          <w:lang w:val="pt-BR"/>
        </w:rPr>
        <w:t>Texto sugerido pelo Sindicato:</w:t>
      </w:r>
    </w:p>
    <w:p w:rsidR="005F6C6C" w:rsidRPr="00BB0BBD" w:rsidRDefault="005F6C6C" w:rsidP="005F6C6C">
      <w:pPr>
        <w:pStyle w:val="Corpodetexto"/>
        <w:spacing w:before="255" w:line="465" w:lineRule="auto"/>
        <w:ind w:left="253" w:right="677"/>
        <w:rPr>
          <w:lang w:val="pt-BR"/>
        </w:rPr>
      </w:pPr>
      <w:r w:rsidRPr="00BB0BBD">
        <w:rPr>
          <w:lang w:val="pt-BR"/>
        </w:rPr>
        <w:t>Art.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33.</w:t>
      </w:r>
      <w:r w:rsidRPr="00BB0BBD">
        <w:rPr>
          <w:spacing w:val="50"/>
          <w:lang w:val="pt-BR"/>
        </w:rPr>
        <w:t xml:space="preserve"> </w:t>
      </w:r>
      <w:r w:rsidRPr="00BB0BBD">
        <w:rPr>
          <w:lang w:val="pt-BR"/>
        </w:rPr>
        <w:t>A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CADE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será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composta</w:t>
      </w:r>
      <w:r w:rsidRPr="00BB0BBD">
        <w:rPr>
          <w:spacing w:val="-1"/>
          <w:lang w:val="pt-BR"/>
        </w:rPr>
        <w:t xml:space="preserve"> </w:t>
      </w:r>
      <w:r w:rsidRPr="00BB0BBD">
        <w:rPr>
          <w:lang w:val="pt-BR"/>
        </w:rPr>
        <w:t>por:</w:t>
      </w:r>
    </w:p>
    <w:p w:rsidR="005F6C6C" w:rsidRPr="00BB0BBD" w:rsidRDefault="005F6C6C" w:rsidP="005F6C6C">
      <w:pPr>
        <w:pStyle w:val="PargrafodaLista"/>
        <w:numPr>
          <w:ilvl w:val="0"/>
          <w:numId w:val="20"/>
        </w:numPr>
        <w:tabs>
          <w:tab w:val="left" w:pos="1694"/>
        </w:tabs>
        <w:spacing w:before="1" w:line="290" w:lineRule="auto"/>
        <w:ind w:right="155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01 membro de cada diretoria eleit</w:t>
      </w:r>
      <w:r w:rsidR="002B0728" w:rsidRPr="00BB0BBD">
        <w:rPr>
          <w:sz w:val="24"/>
          <w:lang w:val="pt-BR"/>
        </w:rPr>
        <w:t>o</w:t>
      </w:r>
      <w:r w:rsidRPr="00BB0BBD">
        <w:rPr>
          <w:sz w:val="24"/>
          <w:lang w:val="pt-BR"/>
        </w:rPr>
        <w:t xml:space="preserve"> pelos empregados.</w:t>
      </w:r>
    </w:p>
    <w:p w:rsidR="0056077E" w:rsidRPr="00BB0BBD" w:rsidRDefault="005F6C6C" w:rsidP="005F6C6C">
      <w:pPr>
        <w:pStyle w:val="PargrafodaLista"/>
        <w:numPr>
          <w:ilvl w:val="0"/>
          <w:numId w:val="20"/>
        </w:numPr>
        <w:tabs>
          <w:tab w:val="left" w:pos="1693"/>
          <w:tab w:val="left" w:pos="1694"/>
        </w:tabs>
        <w:spacing w:before="197"/>
        <w:ind w:hanging="600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01</w:t>
      </w:r>
      <w:r w:rsidRPr="00BB0BBD">
        <w:rPr>
          <w:spacing w:val="2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membro indicado pelo S</w:t>
      </w:r>
      <w:r w:rsidR="0056077E" w:rsidRPr="00BB0BBD">
        <w:rPr>
          <w:sz w:val="24"/>
          <w:lang w:val="pt-BR"/>
        </w:rPr>
        <w:t>indviários</w:t>
      </w:r>
    </w:p>
    <w:p w:rsidR="005F6C6C" w:rsidRPr="00BB0BBD" w:rsidRDefault="005F6C6C" w:rsidP="005F6C6C">
      <w:pPr>
        <w:pStyle w:val="PargrafodaLista"/>
        <w:numPr>
          <w:ilvl w:val="0"/>
          <w:numId w:val="20"/>
        </w:numPr>
        <w:tabs>
          <w:tab w:val="left" w:pos="1693"/>
          <w:tab w:val="left" w:pos="1694"/>
        </w:tabs>
        <w:spacing w:before="197"/>
        <w:ind w:hanging="600"/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>01</w:t>
      </w:r>
      <w:r w:rsidRPr="00BB0BBD">
        <w:rPr>
          <w:spacing w:val="-4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membro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representante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da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administração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da</w:t>
      </w:r>
      <w:r w:rsidRPr="00BB0BBD">
        <w:rPr>
          <w:spacing w:val="-3"/>
          <w:sz w:val="24"/>
          <w:lang w:val="pt-BR"/>
        </w:rPr>
        <w:t xml:space="preserve"> </w:t>
      </w:r>
      <w:r w:rsidRPr="00BB0BBD">
        <w:rPr>
          <w:sz w:val="24"/>
          <w:lang w:val="pt-BR"/>
        </w:rPr>
        <w:t>CET/Santos.</w:t>
      </w:r>
    </w:p>
    <w:p w:rsidR="005F6C6C" w:rsidRPr="00BB0BBD" w:rsidRDefault="005F6C6C" w:rsidP="005F6C6C">
      <w:pPr>
        <w:tabs>
          <w:tab w:val="left" w:pos="1693"/>
          <w:tab w:val="left" w:pos="1694"/>
        </w:tabs>
        <w:jc w:val="both"/>
        <w:rPr>
          <w:sz w:val="24"/>
          <w:lang w:val="pt-BR"/>
        </w:rPr>
      </w:pPr>
    </w:p>
    <w:p w:rsidR="005F6C6C" w:rsidRPr="00BB0BBD" w:rsidRDefault="0056077E" w:rsidP="005F6C6C">
      <w:pPr>
        <w:tabs>
          <w:tab w:val="left" w:pos="1693"/>
          <w:tab w:val="left" w:pos="1694"/>
        </w:tabs>
        <w:jc w:val="both"/>
        <w:rPr>
          <w:sz w:val="24"/>
          <w:lang w:val="pt-BR"/>
        </w:rPr>
      </w:pPr>
      <w:r w:rsidRPr="00BB0BBD">
        <w:rPr>
          <w:sz w:val="24"/>
          <w:lang w:val="pt-BR"/>
        </w:rPr>
        <w:t xml:space="preserve">Paragrafo </w:t>
      </w:r>
      <w:r w:rsidR="0064116C" w:rsidRPr="00BB0BBD">
        <w:rPr>
          <w:sz w:val="24"/>
          <w:lang w:val="pt-BR"/>
        </w:rPr>
        <w:t>Ú</w:t>
      </w:r>
      <w:r w:rsidRPr="00BB0BBD">
        <w:rPr>
          <w:sz w:val="24"/>
          <w:lang w:val="pt-BR"/>
        </w:rPr>
        <w:t>n</w:t>
      </w:r>
      <w:r w:rsidR="0064116C" w:rsidRPr="00BB0BBD">
        <w:rPr>
          <w:sz w:val="24"/>
          <w:lang w:val="pt-BR"/>
        </w:rPr>
        <w:t>i</w:t>
      </w:r>
      <w:r w:rsidRPr="00BB0BBD">
        <w:rPr>
          <w:sz w:val="24"/>
          <w:lang w:val="pt-BR"/>
        </w:rPr>
        <w:t xml:space="preserve">co:  </w:t>
      </w:r>
      <w:r w:rsidR="005F6C6C" w:rsidRPr="00BB0BBD">
        <w:rPr>
          <w:sz w:val="24"/>
          <w:lang w:val="pt-BR"/>
        </w:rPr>
        <w:t xml:space="preserve">Os membros do CADE receberão </w:t>
      </w:r>
      <w:r w:rsidR="00E20CE3" w:rsidRPr="00BB0BBD">
        <w:rPr>
          <w:sz w:val="24"/>
          <w:lang w:val="pt-BR"/>
        </w:rPr>
        <w:t xml:space="preserve">função gratificada </w:t>
      </w:r>
      <w:r w:rsidR="005F6C6C" w:rsidRPr="00BB0BBD">
        <w:rPr>
          <w:sz w:val="24"/>
          <w:lang w:val="pt-BR"/>
        </w:rPr>
        <w:t>durante o mandato</w:t>
      </w:r>
      <w:r w:rsidR="0064116C" w:rsidRPr="00BB0BBD">
        <w:rPr>
          <w:sz w:val="24"/>
          <w:lang w:val="pt-BR"/>
        </w:rPr>
        <w:t xml:space="preserve"> de 02 (dois) anos</w:t>
      </w:r>
      <w:r w:rsidR="005F6C6C" w:rsidRPr="00BB0BBD">
        <w:rPr>
          <w:sz w:val="24"/>
          <w:lang w:val="pt-BR"/>
        </w:rPr>
        <w:t>.</w:t>
      </w:r>
    </w:p>
    <w:p w:rsidR="005F6C6C" w:rsidRPr="00BB0BBD" w:rsidRDefault="005F6C6C" w:rsidP="005F6C6C">
      <w:pPr>
        <w:tabs>
          <w:tab w:val="left" w:pos="1693"/>
          <w:tab w:val="left" w:pos="1694"/>
        </w:tabs>
        <w:rPr>
          <w:sz w:val="24"/>
          <w:lang w:val="pt-BR"/>
        </w:rPr>
      </w:pPr>
    </w:p>
    <w:p w:rsidR="0064116C" w:rsidRPr="00BB0BBD" w:rsidRDefault="0064116C" w:rsidP="0064116C">
      <w:pPr>
        <w:pStyle w:val="Corpodetexto"/>
        <w:spacing w:before="255" w:line="290" w:lineRule="auto"/>
        <w:ind w:left="1243" w:right="137" w:hanging="990"/>
        <w:rPr>
          <w:b/>
          <w:bCs/>
          <w:lang w:val="pt-BR"/>
        </w:rPr>
      </w:pPr>
      <w:r w:rsidRPr="00BB0BBD">
        <w:rPr>
          <w:b/>
          <w:bCs/>
          <w:lang w:val="pt-BR"/>
        </w:rPr>
        <w:lastRenderedPageBreak/>
        <w:t>JUSTIFICATIVA:</w:t>
      </w:r>
    </w:p>
    <w:p w:rsidR="0064116C" w:rsidRPr="00BB0BBD" w:rsidRDefault="0064116C" w:rsidP="0064116C">
      <w:pPr>
        <w:pStyle w:val="Corpodetexto"/>
        <w:spacing w:before="255" w:line="290" w:lineRule="auto"/>
        <w:ind w:left="255" w:right="136"/>
        <w:jc w:val="both"/>
        <w:rPr>
          <w:lang w:val="pt-BR"/>
        </w:rPr>
      </w:pPr>
      <w:r w:rsidRPr="00BB0BBD">
        <w:rPr>
          <w:lang w:val="pt-BR"/>
        </w:rPr>
        <w:t xml:space="preserve">Para que tenhamos uma comissão isenta e com representante de todas as diretorias da Companhia, sugerimos a proposta desenvolvida na EMDEC (empresa de trânsito de Campinas) em que os empregados elegerão seus representantes por diretoria, sendo que a Companhia e o sindicato terão um representante indicado para fiscalizar e ajudar o trabalho da comissão. No método proposto pela Companhia, </w:t>
      </w:r>
      <w:r w:rsidR="00BB0BBD" w:rsidRPr="00BB0BBD">
        <w:rPr>
          <w:lang w:val="pt-BR"/>
        </w:rPr>
        <w:t>pode não dar credibilidade as decisões, pois quem dar nota é indicado pelo mesmo administrador que indica a comissão.</w:t>
      </w:r>
    </w:p>
    <w:p w:rsidR="00BB0BBD" w:rsidRPr="00BB0BBD" w:rsidRDefault="00BB0BBD" w:rsidP="0064116C">
      <w:pPr>
        <w:pStyle w:val="Corpodetexto"/>
        <w:spacing w:before="255" w:line="290" w:lineRule="auto"/>
        <w:ind w:left="255" w:right="136"/>
        <w:jc w:val="both"/>
        <w:rPr>
          <w:lang w:val="pt-BR"/>
        </w:rPr>
      </w:pPr>
      <w:r w:rsidRPr="00BB0BBD">
        <w:rPr>
          <w:lang w:val="pt-BR"/>
        </w:rPr>
        <w:t>Na questão da função gratificada, a justificativa se dar para que tenhamos pessoas interessadas em desenvolver um trabalho imparcial e com motivação, pois o medo de perseguição dos próprios colegas de trabalho poderá afugentar os concorrentes.</w:t>
      </w:r>
    </w:p>
    <w:p w:rsidR="00BB0BBD" w:rsidRDefault="00BB0BBD" w:rsidP="0064116C">
      <w:pPr>
        <w:pStyle w:val="Corpodetexto"/>
        <w:spacing w:before="255" w:line="290" w:lineRule="auto"/>
        <w:ind w:left="255" w:right="136"/>
        <w:jc w:val="both"/>
        <w:rPr>
          <w:lang w:val="pt-BR"/>
        </w:rPr>
      </w:pPr>
    </w:p>
    <w:p w:rsidR="007907B6" w:rsidRPr="007907B6" w:rsidRDefault="007907B6" w:rsidP="0064116C">
      <w:pPr>
        <w:pStyle w:val="Corpodetexto"/>
        <w:spacing w:before="255" w:line="290" w:lineRule="auto"/>
        <w:ind w:left="255" w:right="136"/>
        <w:jc w:val="both"/>
        <w:rPr>
          <w:b/>
          <w:bCs/>
          <w:lang w:val="pt-BR"/>
        </w:rPr>
      </w:pPr>
      <w:r w:rsidRPr="007907B6">
        <w:rPr>
          <w:b/>
          <w:bCs/>
          <w:lang w:val="pt-BR"/>
        </w:rPr>
        <w:t>SUGESTÃO DO SINDICATO</w:t>
      </w:r>
    </w:p>
    <w:p w:rsidR="00BB0BBD" w:rsidRPr="00BB0BBD" w:rsidRDefault="00BB0BBD" w:rsidP="0064116C">
      <w:pPr>
        <w:pStyle w:val="Corpodetexto"/>
        <w:spacing w:before="255" w:line="290" w:lineRule="auto"/>
        <w:ind w:left="255" w:right="136"/>
        <w:jc w:val="both"/>
        <w:rPr>
          <w:lang w:val="pt-BR"/>
        </w:rPr>
      </w:pPr>
      <w:r w:rsidRPr="00BB0BBD">
        <w:rPr>
          <w:lang w:val="pt-BR"/>
        </w:rPr>
        <w:t>DO PROCESSO ELEITORAL</w:t>
      </w:r>
    </w:p>
    <w:p w:rsidR="00BB0BBD" w:rsidRPr="00BB0BBD" w:rsidRDefault="00BB0BBD" w:rsidP="0064116C">
      <w:pPr>
        <w:pStyle w:val="Corpodetexto"/>
        <w:spacing w:before="255" w:line="290" w:lineRule="auto"/>
        <w:ind w:left="255" w:right="136"/>
        <w:jc w:val="both"/>
        <w:rPr>
          <w:lang w:val="pt-BR"/>
        </w:rPr>
      </w:pPr>
      <w:r w:rsidRPr="00BB0BBD">
        <w:rPr>
          <w:lang w:val="pt-BR"/>
        </w:rPr>
        <w:t xml:space="preserve">Art. 40. </w:t>
      </w:r>
      <w:r w:rsidRPr="00BB0BBD">
        <w:rPr>
          <w:lang w:val="pt-BR"/>
        </w:rPr>
        <w:t xml:space="preserve">Compete ao Presidente da </w:t>
      </w:r>
      <w:r w:rsidRPr="00BB0BBD">
        <w:rPr>
          <w:lang w:val="pt-BR"/>
        </w:rPr>
        <w:t>CET Santos</w:t>
      </w:r>
      <w:r w:rsidRPr="00BB0BBD">
        <w:rPr>
          <w:lang w:val="pt-BR"/>
        </w:rPr>
        <w:t xml:space="preserve"> convocar eleições para escolha dos representantes dos empregados do CADE, no prazo mínimo de sessenta dias antes do término do mandato em curso.</w:t>
      </w:r>
    </w:p>
    <w:p w:rsidR="00BB0BBD" w:rsidRDefault="007907B6" w:rsidP="0064116C">
      <w:pPr>
        <w:pStyle w:val="Corpodetexto"/>
        <w:spacing w:before="255" w:line="290" w:lineRule="auto"/>
        <w:ind w:left="255" w:right="136"/>
        <w:jc w:val="both"/>
        <w:rPr>
          <w:lang w:val="pt-BR"/>
        </w:rPr>
      </w:pPr>
      <w:r>
        <w:rPr>
          <w:lang w:val="pt-BR"/>
        </w:rPr>
        <w:t xml:space="preserve">Parágrafo único. </w:t>
      </w:r>
      <w:r w:rsidR="00BB0BBD" w:rsidRPr="00BB0BBD">
        <w:rPr>
          <w:lang w:val="pt-BR"/>
        </w:rPr>
        <w:t xml:space="preserve">A </w:t>
      </w:r>
      <w:r>
        <w:rPr>
          <w:lang w:val="pt-BR"/>
        </w:rPr>
        <w:t>Companhia</w:t>
      </w:r>
      <w:r w:rsidR="00BB0BBD" w:rsidRPr="00BB0BBD">
        <w:rPr>
          <w:lang w:val="pt-BR"/>
        </w:rPr>
        <w:t xml:space="preserve"> deve comunicar, com antecedência, podendo ser por meio eletrônico, com confirmação de entrega, o início do processo eleitoral ao sindicato da categoria preponderante. </w:t>
      </w:r>
    </w:p>
    <w:p w:rsidR="007907B6" w:rsidRDefault="007907B6" w:rsidP="007907B6">
      <w:pPr>
        <w:pStyle w:val="Corpodetexto"/>
        <w:spacing w:before="255" w:line="290" w:lineRule="auto"/>
        <w:ind w:left="255" w:right="136"/>
        <w:jc w:val="both"/>
        <w:rPr>
          <w:lang w:val="pt-BR"/>
        </w:rPr>
      </w:pPr>
      <w:r>
        <w:rPr>
          <w:lang w:val="pt-BR"/>
        </w:rPr>
        <w:t xml:space="preserve">Art. 41. </w:t>
      </w:r>
      <w:r w:rsidR="00BB0BBD" w:rsidRPr="00BB0BBD">
        <w:rPr>
          <w:lang w:val="pt-BR"/>
        </w:rPr>
        <w:t xml:space="preserve">A comissão eleitoral será formada pelos membros titulares do </w:t>
      </w:r>
      <w:r w:rsidRPr="00F25AE6">
        <w:rPr>
          <w:lang w:val="pt-BR"/>
        </w:rPr>
        <w:t>CADE</w:t>
      </w:r>
      <w:r w:rsidRPr="00BB0BBD">
        <w:rPr>
          <w:lang w:val="pt-BR"/>
        </w:rPr>
        <w:t xml:space="preserve"> </w:t>
      </w:r>
      <w:r w:rsidR="00BB0BBD" w:rsidRPr="00BB0BBD">
        <w:rPr>
          <w:lang w:val="pt-BR"/>
        </w:rPr>
        <w:t>do mandato anterior, um membro da CIPA eleito e um representante do sindicato da categoria que serão responsáveis pela organização e acompanhamento do processo eleitoral.</w:t>
      </w:r>
    </w:p>
    <w:p w:rsidR="007907B6" w:rsidRDefault="007907B6" w:rsidP="007907B6">
      <w:pPr>
        <w:pStyle w:val="Corpodetexto"/>
        <w:spacing w:before="255" w:line="290" w:lineRule="auto"/>
        <w:ind w:left="255" w:right="136"/>
        <w:jc w:val="both"/>
        <w:rPr>
          <w:lang w:val="pt-BR"/>
        </w:rPr>
      </w:pPr>
      <w:r>
        <w:rPr>
          <w:lang w:val="pt-BR"/>
        </w:rPr>
        <w:t xml:space="preserve">Art. 42. </w:t>
      </w:r>
      <w:r w:rsidR="00BB0BBD" w:rsidRPr="00BB0BBD">
        <w:rPr>
          <w:lang w:val="pt-BR"/>
        </w:rPr>
        <w:t>O processo eleitoral deve observar as seguintes condições:</w:t>
      </w:r>
    </w:p>
    <w:p w:rsidR="007907B6" w:rsidRDefault="00BB0BBD" w:rsidP="007907B6">
      <w:pPr>
        <w:pStyle w:val="Corpodetexto"/>
        <w:numPr>
          <w:ilvl w:val="0"/>
          <w:numId w:val="21"/>
        </w:numPr>
        <w:spacing w:before="255" w:line="290" w:lineRule="auto"/>
        <w:ind w:right="136"/>
        <w:jc w:val="both"/>
        <w:rPr>
          <w:lang w:val="pt-BR"/>
        </w:rPr>
      </w:pPr>
      <w:r w:rsidRPr="00BB0BBD">
        <w:rPr>
          <w:lang w:val="pt-BR"/>
        </w:rPr>
        <w:t>publicação e divulgação de edital de convocação da eleição e abertura de prazos para inscrição de candidatos, em locais de fácil acesso e visualização por meio físico e eletrônico;</w:t>
      </w:r>
    </w:p>
    <w:p w:rsidR="007907B6" w:rsidRDefault="00BB0BBD" w:rsidP="007907B6">
      <w:pPr>
        <w:pStyle w:val="Corpodetexto"/>
        <w:numPr>
          <w:ilvl w:val="0"/>
          <w:numId w:val="21"/>
        </w:numPr>
        <w:spacing w:before="255" w:line="290" w:lineRule="auto"/>
        <w:ind w:right="136"/>
        <w:jc w:val="both"/>
        <w:rPr>
          <w:lang w:val="pt-BR"/>
        </w:rPr>
      </w:pPr>
      <w:r w:rsidRPr="00BB0BBD">
        <w:rPr>
          <w:lang w:val="pt-BR"/>
        </w:rPr>
        <w:t xml:space="preserve">inscrição e eleição individual, sendo que o período mínimo para inscrição será de quinze dias corridos; </w:t>
      </w:r>
    </w:p>
    <w:p w:rsidR="007907B6" w:rsidRDefault="00BB0BBD" w:rsidP="007907B6">
      <w:pPr>
        <w:pStyle w:val="Corpodetexto"/>
        <w:numPr>
          <w:ilvl w:val="0"/>
          <w:numId w:val="21"/>
        </w:numPr>
        <w:spacing w:before="255" w:line="290" w:lineRule="auto"/>
        <w:ind w:right="136"/>
        <w:jc w:val="both"/>
        <w:rPr>
          <w:lang w:val="pt-BR"/>
        </w:rPr>
      </w:pPr>
      <w:r w:rsidRPr="00BB0BBD">
        <w:rPr>
          <w:lang w:val="pt-BR"/>
        </w:rPr>
        <w:t xml:space="preserve">liberdade de inscrição para todos os empregados de carreira da </w:t>
      </w:r>
      <w:r w:rsidR="007907B6">
        <w:rPr>
          <w:lang w:val="pt-BR"/>
        </w:rPr>
        <w:t>CET Santos</w:t>
      </w:r>
      <w:r w:rsidRPr="00BB0BBD">
        <w:rPr>
          <w:lang w:val="pt-BR"/>
        </w:rPr>
        <w:t xml:space="preserve">, independentemente de setores ou locais de trabalho, com fornecimento de comprovante em meio físico ou eletrônico; </w:t>
      </w:r>
    </w:p>
    <w:p w:rsidR="007907B6" w:rsidRDefault="00BB0BBD" w:rsidP="007907B6">
      <w:pPr>
        <w:pStyle w:val="Corpodetexto"/>
        <w:numPr>
          <w:ilvl w:val="0"/>
          <w:numId w:val="21"/>
        </w:numPr>
        <w:spacing w:before="255" w:line="290" w:lineRule="auto"/>
        <w:ind w:right="136"/>
        <w:jc w:val="both"/>
        <w:rPr>
          <w:lang w:val="pt-BR"/>
        </w:rPr>
      </w:pPr>
      <w:r w:rsidRPr="00BB0BBD">
        <w:rPr>
          <w:lang w:val="pt-BR"/>
        </w:rPr>
        <w:t xml:space="preserve">garantia de emprego até a eleição para todos os empregados inscritos; </w:t>
      </w:r>
    </w:p>
    <w:p w:rsidR="007907B6" w:rsidRDefault="00BB0BBD" w:rsidP="007907B6">
      <w:pPr>
        <w:pStyle w:val="Corpodetexto"/>
        <w:numPr>
          <w:ilvl w:val="0"/>
          <w:numId w:val="21"/>
        </w:numPr>
        <w:spacing w:before="255" w:line="290" w:lineRule="auto"/>
        <w:ind w:right="136"/>
        <w:jc w:val="both"/>
        <w:rPr>
          <w:lang w:val="pt-BR"/>
        </w:rPr>
      </w:pPr>
      <w:r w:rsidRPr="00BB0BBD">
        <w:rPr>
          <w:lang w:val="pt-BR"/>
        </w:rPr>
        <w:lastRenderedPageBreak/>
        <w:t xml:space="preserve">publicação e divulgação da relação dos empregados inscritos, em locais de fácil acesso e visualização, devendo ser em meio físico e eletrônico; </w:t>
      </w:r>
    </w:p>
    <w:p w:rsidR="007907B6" w:rsidRDefault="00BB0BBD" w:rsidP="007907B6">
      <w:pPr>
        <w:pStyle w:val="Corpodetexto"/>
        <w:numPr>
          <w:ilvl w:val="0"/>
          <w:numId w:val="21"/>
        </w:numPr>
        <w:spacing w:before="255" w:line="290" w:lineRule="auto"/>
        <w:ind w:right="136"/>
        <w:jc w:val="both"/>
        <w:rPr>
          <w:lang w:val="pt-BR"/>
        </w:rPr>
      </w:pPr>
      <w:r w:rsidRPr="00BB0BBD">
        <w:rPr>
          <w:lang w:val="pt-BR"/>
        </w:rPr>
        <w:t xml:space="preserve">realização da eleição no prazo mínimo de trinta dias antes do término do mandato do Comitê de Avaliação, quando houver; </w:t>
      </w:r>
    </w:p>
    <w:p w:rsidR="007907B6" w:rsidRDefault="00BB0BBD" w:rsidP="007907B6">
      <w:pPr>
        <w:pStyle w:val="Corpodetexto"/>
        <w:numPr>
          <w:ilvl w:val="0"/>
          <w:numId w:val="21"/>
        </w:numPr>
        <w:spacing w:before="255" w:line="290" w:lineRule="auto"/>
        <w:ind w:right="136"/>
        <w:jc w:val="both"/>
        <w:rPr>
          <w:lang w:val="pt-BR"/>
        </w:rPr>
      </w:pPr>
      <w:r w:rsidRPr="00BB0BBD">
        <w:rPr>
          <w:lang w:val="pt-BR"/>
        </w:rPr>
        <w:t xml:space="preserve">realização de eleição em dia normal de trabalho, respeitando os horários de turnos e em horário que possibilite a participação da maioria dos empregados da </w:t>
      </w:r>
      <w:r w:rsidR="007907B6">
        <w:rPr>
          <w:lang w:val="pt-BR"/>
        </w:rPr>
        <w:t>CET Santos</w:t>
      </w:r>
      <w:r w:rsidRPr="00BB0BBD">
        <w:rPr>
          <w:lang w:val="pt-BR"/>
        </w:rPr>
        <w:t>;</w:t>
      </w:r>
    </w:p>
    <w:p w:rsidR="007907B6" w:rsidRDefault="00BB0BBD" w:rsidP="007907B6">
      <w:pPr>
        <w:pStyle w:val="Corpodetexto"/>
        <w:numPr>
          <w:ilvl w:val="0"/>
          <w:numId w:val="21"/>
        </w:numPr>
        <w:spacing w:before="255" w:line="290" w:lineRule="auto"/>
        <w:ind w:right="136"/>
        <w:jc w:val="both"/>
        <w:rPr>
          <w:lang w:val="pt-BR"/>
        </w:rPr>
      </w:pPr>
      <w:r w:rsidRPr="00BB0BBD">
        <w:rPr>
          <w:lang w:val="pt-BR"/>
        </w:rPr>
        <w:t>voto secreto;</w:t>
      </w:r>
    </w:p>
    <w:p w:rsidR="007907B6" w:rsidRDefault="00BB0BBD" w:rsidP="007907B6">
      <w:pPr>
        <w:pStyle w:val="Corpodetexto"/>
        <w:numPr>
          <w:ilvl w:val="0"/>
          <w:numId w:val="21"/>
        </w:numPr>
        <w:spacing w:before="255" w:line="290" w:lineRule="auto"/>
        <w:ind w:right="136"/>
        <w:jc w:val="both"/>
        <w:rPr>
          <w:lang w:val="pt-BR"/>
        </w:rPr>
      </w:pPr>
      <w:r w:rsidRPr="00BB0BBD">
        <w:rPr>
          <w:lang w:val="pt-BR"/>
        </w:rPr>
        <w:t xml:space="preserve">apuração dos votos, em horário normal de trabalho, com acompanhamento de representante da </w:t>
      </w:r>
      <w:r w:rsidR="007907B6">
        <w:rPr>
          <w:lang w:val="pt-BR"/>
        </w:rPr>
        <w:t>CET</w:t>
      </w:r>
      <w:r w:rsidRPr="00BB0BBD">
        <w:rPr>
          <w:lang w:val="pt-BR"/>
        </w:rPr>
        <w:t xml:space="preserve"> e dos empregados, em número a ser definido pela comissão eleitoral, facultado o acompanhamento dos candidatos; </w:t>
      </w:r>
    </w:p>
    <w:p w:rsidR="007907B6" w:rsidRDefault="00BB0BBD" w:rsidP="007907B6">
      <w:pPr>
        <w:pStyle w:val="Corpodetexto"/>
        <w:numPr>
          <w:ilvl w:val="0"/>
          <w:numId w:val="21"/>
        </w:numPr>
        <w:spacing w:before="255" w:line="290" w:lineRule="auto"/>
        <w:ind w:right="136"/>
        <w:jc w:val="both"/>
        <w:rPr>
          <w:lang w:val="pt-BR"/>
        </w:rPr>
      </w:pPr>
      <w:r w:rsidRPr="00BB0BBD">
        <w:rPr>
          <w:lang w:val="pt-BR"/>
        </w:rPr>
        <w:t xml:space="preserve">organização da eleição por meio de processo que garanta tanto a segurança do sistema como a confidencialidade e a precisão do registro dos votos. </w:t>
      </w:r>
    </w:p>
    <w:p w:rsidR="007907B6" w:rsidRDefault="007907B6" w:rsidP="007907B6">
      <w:pPr>
        <w:pStyle w:val="Corpodetexto"/>
        <w:spacing w:before="255" w:line="290" w:lineRule="auto"/>
        <w:ind w:right="136"/>
        <w:jc w:val="both"/>
        <w:rPr>
          <w:lang w:val="pt-BR"/>
        </w:rPr>
      </w:pPr>
      <w:r>
        <w:rPr>
          <w:lang w:val="pt-BR"/>
        </w:rPr>
        <w:t xml:space="preserve">Art. 43. </w:t>
      </w:r>
      <w:r w:rsidR="00BB0BBD" w:rsidRPr="00BB0BBD">
        <w:rPr>
          <w:lang w:val="pt-BR"/>
        </w:rPr>
        <w:t>Na hipótese de haver participação inferior a cinquenta por cento dos empregados na votação, não haverá a apuração dos votos e a comissão eleitoral deverá prorrogar o período de votação para o dia subsequente, computando-se os votos já registrados no dia anterior, a qual será considerada válida com a participação de, no mínimo, um terço dos empregados.</w:t>
      </w:r>
    </w:p>
    <w:p w:rsidR="007907B6" w:rsidRDefault="007907B6" w:rsidP="007907B6">
      <w:pPr>
        <w:pStyle w:val="Corpodetexto"/>
        <w:spacing w:before="255" w:line="290" w:lineRule="auto"/>
        <w:ind w:right="136"/>
        <w:jc w:val="both"/>
        <w:rPr>
          <w:lang w:val="pt-BR"/>
        </w:rPr>
      </w:pPr>
      <w:r>
        <w:rPr>
          <w:lang w:val="pt-BR"/>
        </w:rPr>
        <w:t xml:space="preserve">Parágrafo primeiro. </w:t>
      </w:r>
      <w:r w:rsidR="00BB0BBD" w:rsidRPr="00BB0BBD">
        <w:rPr>
          <w:lang w:val="pt-BR"/>
        </w:rPr>
        <w:t xml:space="preserve">Constatada a participação inferior a um terço dos empregados no segundo dia de votação, não haverá a apuração dos votos e a comissão eleitoral deverá prorrogar o período de votação para o dia subsequente, computando-se os votos já registrados nos dias anteriores, a qual será considerada válida com a participação de qualquer número de empregados. </w:t>
      </w:r>
    </w:p>
    <w:p w:rsidR="007907B6" w:rsidRDefault="007907B6" w:rsidP="007907B6">
      <w:pPr>
        <w:pStyle w:val="Corpodetexto"/>
        <w:spacing w:before="255" w:line="290" w:lineRule="auto"/>
        <w:ind w:right="136"/>
        <w:jc w:val="both"/>
        <w:rPr>
          <w:lang w:val="pt-BR"/>
        </w:rPr>
      </w:pPr>
      <w:r>
        <w:rPr>
          <w:lang w:val="pt-BR"/>
        </w:rPr>
        <w:t xml:space="preserve">Parágrafo segundo. </w:t>
      </w:r>
      <w:r w:rsidR="00BB0BBD" w:rsidRPr="00BB0BBD">
        <w:rPr>
          <w:lang w:val="pt-BR"/>
        </w:rPr>
        <w:t>A prorrogação supracitada deve ser comunicada ao sindicato da categoria profissional preponderante.</w:t>
      </w:r>
    </w:p>
    <w:p w:rsidR="007907B6" w:rsidRDefault="007907B6" w:rsidP="007907B6">
      <w:pPr>
        <w:pStyle w:val="Corpodetexto"/>
        <w:spacing w:before="255" w:line="290" w:lineRule="auto"/>
        <w:ind w:right="136"/>
        <w:jc w:val="both"/>
        <w:rPr>
          <w:lang w:val="pt-BR"/>
        </w:rPr>
      </w:pPr>
      <w:r>
        <w:rPr>
          <w:lang w:val="pt-BR"/>
        </w:rPr>
        <w:t>Art. 44.</w:t>
      </w:r>
      <w:r w:rsidR="00BB0BBD" w:rsidRPr="00BB0BBD">
        <w:rPr>
          <w:lang w:val="pt-BR"/>
        </w:rPr>
        <w:t xml:space="preserve"> As denúncias sobre o processo eleitoral deverão ser protocolizadas na comissão eleitoral, até trinta dias após a data da divulgação do resultado da eleição do Comitê de Avaliação.</w:t>
      </w:r>
    </w:p>
    <w:p w:rsidR="007907B6" w:rsidRDefault="007907B6" w:rsidP="007907B6">
      <w:pPr>
        <w:pStyle w:val="Corpodetexto"/>
        <w:spacing w:before="255" w:line="290" w:lineRule="auto"/>
        <w:ind w:right="136"/>
        <w:jc w:val="both"/>
        <w:rPr>
          <w:lang w:val="pt-BR"/>
        </w:rPr>
      </w:pPr>
      <w:r>
        <w:rPr>
          <w:lang w:val="pt-BR"/>
        </w:rPr>
        <w:t xml:space="preserve">Parágrafo primeiro. </w:t>
      </w:r>
      <w:r w:rsidR="00BB0BBD" w:rsidRPr="00BB0BBD">
        <w:rPr>
          <w:lang w:val="pt-BR"/>
        </w:rPr>
        <w:t xml:space="preserve">Compete à comissão eleitoral, se confirmadas irregularidades no processo eleitoral, determinar a sua correção ou proceder à anulação, quando for o caso. </w:t>
      </w:r>
    </w:p>
    <w:p w:rsidR="007907B6" w:rsidRDefault="007907B6" w:rsidP="007907B6">
      <w:pPr>
        <w:pStyle w:val="Corpodetexto"/>
        <w:spacing w:before="255" w:line="290" w:lineRule="auto"/>
        <w:ind w:right="136"/>
        <w:jc w:val="both"/>
        <w:rPr>
          <w:lang w:val="pt-BR"/>
        </w:rPr>
      </w:pPr>
      <w:r>
        <w:rPr>
          <w:lang w:val="pt-BR"/>
        </w:rPr>
        <w:t xml:space="preserve">Parágrafo segundo. </w:t>
      </w:r>
      <w:r w:rsidR="00BB0BBD" w:rsidRPr="00BB0BBD">
        <w:rPr>
          <w:lang w:val="pt-BR"/>
        </w:rPr>
        <w:t xml:space="preserve">Em caso de anulação somente da votação, a Comissão Eleitoral convocará nova votação, no prazo de dez dias, a contar da data de ciência, garantidas as inscrições anteriores. </w:t>
      </w:r>
    </w:p>
    <w:p w:rsidR="007907B6" w:rsidRDefault="007907B6" w:rsidP="007907B6">
      <w:pPr>
        <w:pStyle w:val="Corpodetexto"/>
        <w:spacing w:before="255" w:line="290" w:lineRule="auto"/>
        <w:ind w:right="136"/>
        <w:jc w:val="both"/>
        <w:rPr>
          <w:lang w:val="pt-BR"/>
        </w:rPr>
      </w:pPr>
      <w:r>
        <w:rPr>
          <w:lang w:val="pt-BR"/>
        </w:rPr>
        <w:t xml:space="preserve">Parágrafo terceiro. </w:t>
      </w:r>
      <w:r w:rsidR="00BB0BBD" w:rsidRPr="00BB0BBD">
        <w:rPr>
          <w:lang w:val="pt-BR"/>
        </w:rPr>
        <w:t>Quando a anulação se der antes da posse dos membros do Comitê de Avaliação, ficará assegurada a prorrogação do mandato anterior, quando houver, até a complementação do processo eleitoral.</w:t>
      </w:r>
    </w:p>
    <w:p w:rsidR="007907B6" w:rsidRDefault="007907B6" w:rsidP="007907B6">
      <w:pPr>
        <w:pStyle w:val="Corpodetexto"/>
        <w:spacing w:before="255" w:line="290" w:lineRule="auto"/>
        <w:ind w:right="136"/>
        <w:jc w:val="both"/>
        <w:rPr>
          <w:lang w:val="pt-BR"/>
        </w:rPr>
      </w:pPr>
      <w:r>
        <w:rPr>
          <w:lang w:val="pt-BR"/>
        </w:rPr>
        <w:lastRenderedPageBreak/>
        <w:t xml:space="preserve">Art. 45. </w:t>
      </w:r>
      <w:r w:rsidR="00BB0BBD" w:rsidRPr="00BB0BBD">
        <w:rPr>
          <w:lang w:val="pt-BR"/>
        </w:rPr>
        <w:t>Assumirão a condição de membros titulares e suplentes os candidatos mais votados.</w:t>
      </w:r>
      <w:r>
        <w:rPr>
          <w:lang w:val="pt-BR"/>
        </w:rPr>
        <w:t xml:space="preserve"> </w:t>
      </w:r>
      <w:r w:rsidR="00BB0BBD" w:rsidRPr="00BB0BBD">
        <w:rPr>
          <w:lang w:val="pt-BR"/>
        </w:rPr>
        <w:t>Em caso de empate, assumirá aquele que tiver maior tempo de serviço n</w:t>
      </w:r>
      <w:r>
        <w:rPr>
          <w:lang w:val="pt-BR"/>
        </w:rPr>
        <w:t>a CET Santos</w:t>
      </w:r>
      <w:r w:rsidR="00BB0BBD" w:rsidRPr="00BB0BBD">
        <w:rPr>
          <w:lang w:val="pt-BR"/>
        </w:rPr>
        <w:t>.</w:t>
      </w:r>
    </w:p>
    <w:p w:rsidR="00BB0BBD" w:rsidRPr="00BB0BBD" w:rsidRDefault="007907B6" w:rsidP="007907B6">
      <w:pPr>
        <w:pStyle w:val="Corpodetexto"/>
        <w:spacing w:before="255" w:line="290" w:lineRule="auto"/>
        <w:ind w:right="136"/>
        <w:jc w:val="both"/>
        <w:rPr>
          <w:lang w:val="pt-BR"/>
        </w:rPr>
      </w:pPr>
      <w:r>
        <w:rPr>
          <w:lang w:val="pt-BR"/>
        </w:rPr>
        <w:t>Parágrafo único.</w:t>
      </w:r>
      <w:r w:rsidR="00BB0BBD" w:rsidRPr="00BB0BBD">
        <w:rPr>
          <w:lang w:val="pt-BR"/>
        </w:rPr>
        <w:t xml:space="preserve"> Os candidatos votados e não eleitos serão relacionados na ata de eleição e apuração, em ordem decrescente de votos, possibilitando nomeação posterior, em caso de vacância de suplentes.</w:t>
      </w:r>
    </w:p>
    <w:p w:rsidR="0064116C" w:rsidRPr="00BB0BBD" w:rsidRDefault="0064116C" w:rsidP="005F6C6C">
      <w:pPr>
        <w:tabs>
          <w:tab w:val="left" w:pos="1693"/>
          <w:tab w:val="left" w:pos="1694"/>
        </w:tabs>
        <w:rPr>
          <w:sz w:val="24"/>
          <w:lang w:val="pt-BR"/>
        </w:rPr>
      </w:pPr>
    </w:p>
    <w:p w:rsidR="006C6514" w:rsidRPr="00BB0BBD" w:rsidRDefault="006C6514">
      <w:pPr>
        <w:pStyle w:val="Corpodetexto"/>
        <w:spacing w:before="255" w:line="290" w:lineRule="auto"/>
        <w:ind w:left="1243" w:right="155" w:hanging="990"/>
        <w:jc w:val="both"/>
        <w:rPr>
          <w:b/>
          <w:bCs/>
          <w:lang w:val="pt-BR"/>
        </w:rPr>
      </w:pPr>
      <w:r w:rsidRPr="00BB0BBD">
        <w:rPr>
          <w:b/>
          <w:bCs/>
          <w:lang w:val="pt-BR"/>
        </w:rPr>
        <w:t>Texto apresentado pela empresa.</w:t>
      </w:r>
    </w:p>
    <w:p w:rsidR="00F85435" w:rsidRPr="00BB0BBD" w:rsidRDefault="00000000">
      <w:pPr>
        <w:pStyle w:val="Corpodetexto"/>
        <w:spacing w:before="255" w:line="290" w:lineRule="auto"/>
        <w:ind w:left="1243" w:right="155" w:hanging="990"/>
        <w:jc w:val="both"/>
        <w:rPr>
          <w:lang w:val="pt-BR"/>
        </w:rPr>
      </w:pPr>
      <w:r w:rsidRPr="00BB0BBD">
        <w:rPr>
          <w:lang w:val="pt-BR"/>
        </w:rPr>
        <w:t>Art. 40.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Esta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resolução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entrará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em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vigor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na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data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da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sua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publicação,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revogadas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as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disposições</w:t>
      </w:r>
      <w:r w:rsidRPr="00BB0BBD">
        <w:rPr>
          <w:spacing w:val="-3"/>
          <w:lang w:val="pt-BR"/>
        </w:rPr>
        <w:t xml:space="preserve"> </w:t>
      </w:r>
      <w:r w:rsidRPr="00BB0BBD">
        <w:rPr>
          <w:lang w:val="pt-BR"/>
        </w:rPr>
        <w:t>em</w:t>
      </w:r>
      <w:r w:rsidRPr="00BB0BBD">
        <w:rPr>
          <w:spacing w:val="-2"/>
          <w:lang w:val="pt-BR"/>
        </w:rPr>
        <w:t xml:space="preserve"> </w:t>
      </w:r>
      <w:r w:rsidRPr="00BB0BBD">
        <w:rPr>
          <w:lang w:val="pt-BR"/>
        </w:rPr>
        <w:t>contrário.</w:t>
      </w:r>
    </w:p>
    <w:p w:rsidR="006C6514" w:rsidRPr="00BB0BBD" w:rsidRDefault="006C6514">
      <w:pPr>
        <w:pStyle w:val="Corpodetexto"/>
        <w:spacing w:before="255" w:line="290" w:lineRule="auto"/>
        <w:ind w:left="1243" w:right="155" w:hanging="990"/>
        <w:jc w:val="both"/>
        <w:rPr>
          <w:b/>
          <w:bCs/>
          <w:lang w:val="pt-BR"/>
        </w:rPr>
      </w:pPr>
      <w:r w:rsidRPr="00BB0BBD">
        <w:rPr>
          <w:b/>
          <w:bCs/>
          <w:lang w:val="pt-BR"/>
        </w:rPr>
        <w:t>Texto sugerido pelo Sindicato:</w:t>
      </w:r>
    </w:p>
    <w:p w:rsidR="00864D9B" w:rsidRDefault="00864D9B" w:rsidP="00864D9B">
      <w:pPr>
        <w:pStyle w:val="Corpodetexto"/>
        <w:spacing w:before="255" w:line="290" w:lineRule="auto"/>
        <w:ind w:left="1243" w:right="155" w:hanging="990"/>
        <w:jc w:val="both"/>
        <w:rPr>
          <w:lang w:val="pt-BR"/>
        </w:rPr>
      </w:pPr>
      <w:r w:rsidRPr="00BB0BBD">
        <w:rPr>
          <w:lang w:val="pt-BR"/>
        </w:rPr>
        <w:t>Art. 4</w:t>
      </w:r>
      <w:r w:rsidR="007907B6">
        <w:rPr>
          <w:lang w:val="pt-BR"/>
        </w:rPr>
        <w:t>6</w:t>
      </w:r>
      <w:r w:rsidRPr="00BB0BBD">
        <w:rPr>
          <w:lang w:val="pt-BR"/>
        </w:rPr>
        <w:t>.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Esta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resolução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entrará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em</w:t>
      </w:r>
      <w:r w:rsidRPr="00BB0BBD">
        <w:rPr>
          <w:spacing w:val="1"/>
          <w:lang w:val="pt-BR"/>
        </w:rPr>
        <w:t xml:space="preserve"> </w:t>
      </w:r>
      <w:r w:rsidRPr="00BB0BBD">
        <w:rPr>
          <w:lang w:val="pt-BR"/>
        </w:rPr>
        <w:t>vigor</w:t>
      </w:r>
      <w:r w:rsidRPr="00BB0BBD">
        <w:rPr>
          <w:spacing w:val="1"/>
          <w:lang w:val="pt-BR"/>
        </w:rPr>
        <w:t xml:space="preserve"> em 2024, após pagamento dos 2,5% de antiguidade do plano anterior</w:t>
      </w:r>
      <w:r w:rsidR="007907B6">
        <w:rPr>
          <w:spacing w:val="1"/>
          <w:lang w:val="pt-BR"/>
        </w:rPr>
        <w:t xml:space="preserve">, </w:t>
      </w:r>
      <w:r w:rsidR="007907B6" w:rsidRPr="00BB0BBD">
        <w:rPr>
          <w:lang w:val="pt-BR"/>
        </w:rPr>
        <w:t>revogadas</w:t>
      </w:r>
      <w:r w:rsidR="007907B6" w:rsidRPr="00BB0BBD">
        <w:rPr>
          <w:spacing w:val="1"/>
          <w:lang w:val="pt-BR"/>
        </w:rPr>
        <w:t xml:space="preserve"> </w:t>
      </w:r>
      <w:r w:rsidR="007907B6" w:rsidRPr="00BB0BBD">
        <w:rPr>
          <w:lang w:val="pt-BR"/>
        </w:rPr>
        <w:t>as</w:t>
      </w:r>
      <w:r w:rsidR="007907B6" w:rsidRPr="00BB0BBD">
        <w:rPr>
          <w:spacing w:val="1"/>
          <w:lang w:val="pt-BR"/>
        </w:rPr>
        <w:t xml:space="preserve"> </w:t>
      </w:r>
      <w:r w:rsidR="007907B6" w:rsidRPr="00BB0BBD">
        <w:rPr>
          <w:lang w:val="pt-BR"/>
        </w:rPr>
        <w:t>disposições</w:t>
      </w:r>
      <w:r w:rsidR="007907B6" w:rsidRPr="00BB0BBD">
        <w:rPr>
          <w:spacing w:val="-3"/>
          <w:lang w:val="pt-BR"/>
        </w:rPr>
        <w:t xml:space="preserve"> </w:t>
      </w:r>
      <w:r w:rsidR="007907B6" w:rsidRPr="00BB0BBD">
        <w:rPr>
          <w:lang w:val="pt-BR"/>
        </w:rPr>
        <w:t>em</w:t>
      </w:r>
      <w:r w:rsidR="007907B6" w:rsidRPr="00BB0BBD">
        <w:rPr>
          <w:spacing w:val="-2"/>
          <w:lang w:val="pt-BR"/>
        </w:rPr>
        <w:t xml:space="preserve"> </w:t>
      </w:r>
      <w:r w:rsidR="007907B6" w:rsidRPr="00BB0BBD">
        <w:rPr>
          <w:lang w:val="pt-BR"/>
        </w:rPr>
        <w:t>contrário.</w:t>
      </w:r>
    </w:p>
    <w:p w:rsidR="007907B6" w:rsidRDefault="007907B6" w:rsidP="00864D9B">
      <w:pPr>
        <w:pStyle w:val="Corpodetexto"/>
        <w:spacing w:before="255" w:line="290" w:lineRule="auto"/>
        <w:ind w:left="1243" w:right="155" w:hanging="990"/>
        <w:jc w:val="both"/>
        <w:rPr>
          <w:lang w:val="pt-BR"/>
        </w:rPr>
      </w:pPr>
    </w:p>
    <w:p w:rsidR="007907B6" w:rsidRPr="00BB0BBD" w:rsidRDefault="007907B6" w:rsidP="007907B6">
      <w:pPr>
        <w:pStyle w:val="Corpodetexto"/>
        <w:spacing w:before="255" w:line="290" w:lineRule="auto"/>
        <w:ind w:left="1243" w:right="137" w:hanging="990"/>
        <w:rPr>
          <w:b/>
          <w:bCs/>
          <w:lang w:val="pt-BR"/>
        </w:rPr>
      </w:pPr>
      <w:r w:rsidRPr="00BB0BBD">
        <w:rPr>
          <w:b/>
          <w:bCs/>
          <w:lang w:val="pt-BR"/>
        </w:rPr>
        <w:t>JUSTIFICATIVA:</w:t>
      </w:r>
    </w:p>
    <w:p w:rsidR="007907B6" w:rsidRDefault="008922C1" w:rsidP="007907B6">
      <w:pPr>
        <w:pStyle w:val="Corpodetexto"/>
        <w:spacing w:before="255" w:line="290" w:lineRule="auto"/>
        <w:ind w:left="284" w:right="155" w:hanging="31"/>
        <w:jc w:val="both"/>
        <w:rPr>
          <w:lang w:val="pt-BR"/>
        </w:rPr>
      </w:pPr>
      <w:r>
        <w:rPr>
          <w:lang w:val="pt-BR"/>
        </w:rPr>
        <w:t>A mudança deste artigo se dar para que os empregados possam receber os 2,5% de antiguidade do último ciclo do plano anterior que já foi cumprido pelo menos ¾ do prazo.</w:t>
      </w:r>
    </w:p>
    <w:p w:rsidR="007907B6" w:rsidRPr="00BB0BBD" w:rsidRDefault="007907B6" w:rsidP="00864D9B">
      <w:pPr>
        <w:pStyle w:val="Corpodetexto"/>
        <w:spacing w:before="255" w:line="290" w:lineRule="auto"/>
        <w:ind w:left="1243" w:right="155" w:hanging="990"/>
        <w:jc w:val="both"/>
        <w:rPr>
          <w:lang w:val="pt-BR"/>
        </w:rPr>
      </w:pPr>
    </w:p>
    <w:p w:rsidR="00F85435" w:rsidRPr="00BB0BBD" w:rsidRDefault="00F85435">
      <w:pPr>
        <w:pStyle w:val="Corpodetexto"/>
        <w:spacing w:before="1"/>
        <w:rPr>
          <w:sz w:val="47"/>
          <w:lang w:val="pt-BR"/>
        </w:rPr>
      </w:pPr>
    </w:p>
    <w:p w:rsidR="00F85435" w:rsidRPr="00BB0BBD" w:rsidRDefault="00000000">
      <w:pPr>
        <w:pStyle w:val="Corpodetexto"/>
        <w:spacing w:before="1"/>
        <w:ind w:left="253"/>
        <w:rPr>
          <w:lang w:val="pt-BR"/>
        </w:rPr>
      </w:pPr>
      <w:r w:rsidRPr="00BB0BBD">
        <w:rPr>
          <w:lang w:val="pt-BR"/>
        </w:rPr>
        <w:t>Santos,</w:t>
      </w:r>
      <w:r w:rsidRPr="00BB0BBD">
        <w:rPr>
          <w:spacing w:val="5"/>
          <w:lang w:val="pt-BR"/>
        </w:rPr>
        <w:t xml:space="preserve"> </w:t>
      </w:r>
      <w:r w:rsidRPr="00BB0BBD">
        <w:rPr>
          <w:shd w:val="clear" w:color="auto" w:fill="FFFF00"/>
          <w:lang w:val="pt-BR"/>
        </w:rPr>
        <w:t>xx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6"/>
          <w:lang w:val="pt-BR"/>
        </w:rPr>
        <w:t xml:space="preserve"> </w:t>
      </w:r>
      <w:r w:rsidRPr="00BB0BBD">
        <w:rPr>
          <w:shd w:val="clear" w:color="auto" w:fill="FFFF00"/>
          <w:lang w:val="pt-BR"/>
        </w:rPr>
        <w:t>xxxxx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6"/>
          <w:lang w:val="pt-BR"/>
        </w:rPr>
        <w:t xml:space="preserve"> </w:t>
      </w:r>
      <w:r w:rsidRPr="00BB0BBD">
        <w:rPr>
          <w:lang w:val="pt-BR"/>
        </w:rPr>
        <w:t>202</w:t>
      </w:r>
      <w:r w:rsidRPr="00BB0BBD">
        <w:rPr>
          <w:shd w:val="clear" w:color="auto" w:fill="FFFF00"/>
          <w:lang w:val="pt-BR"/>
        </w:rPr>
        <w:t>x</w:t>
      </w:r>
      <w:r w:rsidRPr="00BB0BBD">
        <w:rPr>
          <w:lang w:val="pt-BR"/>
        </w:rPr>
        <w:t>.</w:t>
      </w:r>
    </w:p>
    <w:p w:rsidR="00F85435" w:rsidRPr="00BB0BBD" w:rsidRDefault="00F85435">
      <w:pPr>
        <w:pStyle w:val="Corpodetexto"/>
        <w:rPr>
          <w:sz w:val="32"/>
          <w:lang w:val="pt-BR"/>
        </w:rPr>
      </w:pPr>
    </w:p>
    <w:p w:rsidR="00F85435" w:rsidRPr="00BB0BBD" w:rsidRDefault="00F85435">
      <w:pPr>
        <w:pStyle w:val="Corpodetexto"/>
        <w:rPr>
          <w:sz w:val="32"/>
          <w:lang w:val="pt-BR"/>
        </w:rPr>
      </w:pPr>
    </w:p>
    <w:p w:rsidR="00F85435" w:rsidRPr="00BB0BBD" w:rsidRDefault="00F85435">
      <w:pPr>
        <w:pStyle w:val="Corpodetexto"/>
        <w:spacing w:before="5"/>
        <w:rPr>
          <w:sz w:val="45"/>
          <w:lang w:val="pt-BR"/>
        </w:rPr>
      </w:pPr>
    </w:p>
    <w:p w:rsidR="00F85435" w:rsidRPr="00BB0BBD" w:rsidRDefault="00000000">
      <w:pPr>
        <w:pStyle w:val="Ttulo1"/>
        <w:rPr>
          <w:rFonts w:ascii="Calibri"/>
          <w:lang w:val="pt-BR"/>
        </w:rPr>
      </w:pPr>
      <w:r w:rsidRPr="00BB0BBD">
        <w:rPr>
          <w:rFonts w:ascii="Calibri"/>
          <w:lang w:val="pt-BR"/>
        </w:rPr>
        <w:t>xxxxxxxxx</w:t>
      </w:r>
    </w:p>
    <w:p w:rsidR="00F85435" w:rsidRPr="00BB0BBD" w:rsidRDefault="00000000">
      <w:pPr>
        <w:ind w:left="1250" w:right="1142"/>
        <w:jc w:val="center"/>
        <w:rPr>
          <w:rFonts w:ascii="Calibri"/>
          <w:b/>
          <w:sz w:val="24"/>
          <w:lang w:val="pt-BR"/>
        </w:rPr>
      </w:pPr>
      <w:r w:rsidRPr="00BB0BBD">
        <w:rPr>
          <w:rFonts w:ascii="Calibri"/>
          <w:b/>
          <w:sz w:val="24"/>
          <w:lang w:val="pt-BR"/>
        </w:rPr>
        <w:t>xxxxxxxxxxxxxxxx</w:t>
      </w:r>
    </w:p>
    <w:p w:rsidR="00F85435" w:rsidRPr="00BB0BBD" w:rsidRDefault="00F85435">
      <w:pPr>
        <w:jc w:val="center"/>
        <w:rPr>
          <w:rFonts w:ascii="Calibri"/>
          <w:sz w:val="24"/>
          <w:lang w:val="pt-BR"/>
        </w:rPr>
        <w:sectPr w:rsidR="00F85435" w:rsidRPr="00BB0BBD">
          <w:headerReference w:type="default" r:id="rId8"/>
          <w:footerReference w:type="default" r:id="rId9"/>
          <w:pgSz w:w="11920" w:h="16840"/>
          <w:pgMar w:top="1660" w:right="860" w:bottom="960" w:left="880" w:header="555" w:footer="760" w:gutter="0"/>
          <w:cols w:space="720"/>
        </w:sectPr>
      </w:pPr>
    </w:p>
    <w:p w:rsidR="00F85435" w:rsidRPr="00BB0BBD" w:rsidRDefault="00000000">
      <w:pPr>
        <w:spacing w:before="91"/>
        <w:ind w:right="110"/>
        <w:jc w:val="right"/>
        <w:rPr>
          <w:sz w:val="18"/>
          <w:lang w:val="pt-BR"/>
        </w:rPr>
      </w:pPr>
      <w:r w:rsidRPr="00BB0BBD">
        <w:rPr>
          <w:color w:val="666666"/>
          <w:sz w:val="18"/>
          <w:lang w:val="pt-BR"/>
        </w:rPr>
        <w:lastRenderedPageBreak/>
        <w:t>Companhia</w:t>
      </w:r>
      <w:r w:rsidRPr="00BB0BBD">
        <w:rPr>
          <w:color w:val="666666"/>
          <w:spacing w:val="-8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de</w:t>
      </w:r>
      <w:r w:rsidRPr="00BB0BBD">
        <w:rPr>
          <w:color w:val="666666"/>
          <w:spacing w:val="-7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Engenharia</w:t>
      </w:r>
      <w:r w:rsidRPr="00BB0BBD">
        <w:rPr>
          <w:color w:val="666666"/>
          <w:spacing w:val="-8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de</w:t>
      </w:r>
      <w:r w:rsidRPr="00BB0BBD">
        <w:rPr>
          <w:color w:val="666666"/>
          <w:spacing w:val="-8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Tráfego</w:t>
      </w:r>
      <w:r w:rsidRPr="00BB0BBD">
        <w:rPr>
          <w:color w:val="666666"/>
          <w:spacing w:val="-7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de</w:t>
      </w:r>
      <w:r w:rsidRPr="00BB0BBD">
        <w:rPr>
          <w:color w:val="666666"/>
          <w:spacing w:val="-8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Santos</w:t>
      </w:r>
    </w:p>
    <w:p w:rsidR="00F85435" w:rsidRPr="00BB0BBD" w:rsidRDefault="00000000">
      <w:pPr>
        <w:spacing w:before="42" w:line="290" w:lineRule="auto"/>
        <w:ind w:left="11597" w:right="110" w:firstLine="1106"/>
        <w:jc w:val="right"/>
        <w:rPr>
          <w:sz w:val="18"/>
          <w:lang w:val="pt-BR"/>
        </w:rPr>
      </w:pPr>
      <w:r w:rsidRPr="00BB0BBD">
        <w:rPr>
          <w:color w:val="666666"/>
          <w:sz w:val="18"/>
          <w:lang w:val="pt-BR"/>
        </w:rPr>
        <w:t>Resolução</w:t>
      </w:r>
      <w:r w:rsidRPr="00BB0BBD">
        <w:rPr>
          <w:color w:val="666666"/>
          <w:spacing w:val="5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nº</w:t>
      </w:r>
      <w:r w:rsidRPr="00BB0BBD">
        <w:rPr>
          <w:color w:val="666666"/>
          <w:spacing w:val="5"/>
          <w:sz w:val="18"/>
          <w:lang w:val="pt-BR"/>
        </w:rPr>
        <w:t xml:space="preserve"> </w:t>
      </w:r>
      <w:r w:rsidRPr="00BB0BBD">
        <w:rPr>
          <w:color w:val="666666"/>
          <w:sz w:val="18"/>
          <w:shd w:val="clear" w:color="auto" w:fill="FFFF00"/>
          <w:lang w:val="pt-BR"/>
        </w:rPr>
        <w:t>xxxxxx</w:t>
      </w:r>
      <w:r w:rsidRPr="00BB0BBD">
        <w:rPr>
          <w:color w:val="666666"/>
          <w:sz w:val="18"/>
          <w:lang w:val="pt-BR"/>
        </w:rPr>
        <w:t>/202</w:t>
      </w:r>
      <w:r w:rsidRPr="00BB0BBD">
        <w:rPr>
          <w:color w:val="666666"/>
          <w:sz w:val="18"/>
          <w:shd w:val="clear" w:color="auto" w:fill="FFFF00"/>
          <w:lang w:val="pt-BR"/>
        </w:rPr>
        <w:t>x</w:t>
      </w:r>
      <w:r w:rsidRPr="00BB0BBD">
        <w:rPr>
          <w:color w:val="666666"/>
          <w:spacing w:val="-45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Programa</w:t>
      </w:r>
      <w:r w:rsidRPr="00BB0BBD">
        <w:rPr>
          <w:color w:val="666666"/>
          <w:spacing w:val="-6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de</w:t>
      </w:r>
      <w:r w:rsidRPr="00BB0BBD">
        <w:rPr>
          <w:color w:val="666666"/>
          <w:spacing w:val="-6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Avaliação</w:t>
      </w:r>
      <w:r w:rsidRPr="00BB0BBD">
        <w:rPr>
          <w:color w:val="666666"/>
          <w:spacing w:val="-5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de</w:t>
      </w:r>
      <w:r w:rsidRPr="00BB0BBD">
        <w:rPr>
          <w:color w:val="666666"/>
          <w:spacing w:val="-6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Desempenho</w:t>
      </w:r>
    </w:p>
    <w:p w:rsidR="00F85435" w:rsidRPr="00BB0BBD" w:rsidRDefault="00956714">
      <w:pPr>
        <w:pStyle w:val="Corpodetexto"/>
        <w:spacing w:before="9"/>
        <w:rPr>
          <w:sz w:val="9"/>
          <w:lang w:val="pt-BR"/>
        </w:rPr>
      </w:pPr>
      <w:r w:rsidRPr="00BB0BBD">
        <w:rPr>
          <w:noProof/>
          <w:lang w:val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101600</wp:posOffset>
                </wp:positionV>
                <wp:extent cx="9258300" cy="1270"/>
                <wp:effectExtent l="0" t="0" r="0" b="0"/>
                <wp:wrapTopAndBottom/>
                <wp:docPr id="102337951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58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14580"/>
                            <a:gd name="T2" fmla="+- 0 15780 1200"/>
                            <a:gd name="T3" fmla="*/ T2 w 14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80">
                              <a:moveTo>
                                <a:pt x="0" y="0"/>
                              </a:moveTo>
                              <a:lnTo>
                                <a:pt x="145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3650225" id="Freeform 3" o:spid="_x0000_s1026" style="position:absolute;margin-left:60pt;margin-top:8pt;width:72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" path="m,l14580,e" filled="f" strokecolor="#878787" strokeweight="1pt">
                <v:path arrowok="t" o:connecttype="custom" o:connectlocs="0,0;9258300,0" o:connectangles="0,0"/>
                <w10:wrap type="topAndBottom" anchorx="page"/>
              </v:shape>
            </w:pict>
          </mc:Fallback>
        </mc:AlternateContent>
      </w:r>
    </w:p>
    <w:p w:rsidR="00F85435" w:rsidRPr="00BB0BBD" w:rsidRDefault="00F85435">
      <w:pPr>
        <w:pStyle w:val="Corpodetexto"/>
        <w:rPr>
          <w:sz w:val="20"/>
          <w:lang w:val="pt-BR"/>
        </w:rPr>
      </w:pPr>
    </w:p>
    <w:p w:rsidR="00F85435" w:rsidRPr="00BB0BBD" w:rsidRDefault="00F85435">
      <w:pPr>
        <w:pStyle w:val="Corpodetexto"/>
        <w:rPr>
          <w:sz w:val="20"/>
          <w:lang w:val="pt-BR"/>
        </w:rPr>
      </w:pPr>
    </w:p>
    <w:p w:rsidR="00F85435" w:rsidRPr="00BB0BBD" w:rsidRDefault="00F85435">
      <w:pPr>
        <w:pStyle w:val="Corpodetexto"/>
        <w:rPr>
          <w:sz w:val="20"/>
          <w:lang w:val="pt-BR"/>
        </w:rPr>
      </w:pPr>
    </w:p>
    <w:p w:rsidR="00F85435" w:rsidRPr="00BB0BBD" w:rsidRDefault="00F85435">
      <w:pPr>
        <w:pStyle w:val="Corpodetexto"/>
        <w:spacing w:before="2"/>
        <w:rPr>
          <w:sz w:val="23"/>
          <w:lang w:val="pt-BR"/>
        </w:rPr>
      </w:pPr>
    </w:p>
    <w:p w:rsidR="00F85435" w:rsidRPr="00BB0BBD" w:rsidRDefault="00000000">
      <w:pPr>
        <w:pStyle w:val="Ttulo1"/>
        <w:spacing w:before="118"/>
        <w:ind w:left="3509" w:right="3508"/>
        <w:rPr>
          <w:lang w:val="pt-BR"/>
        </w:rPr>
      </w:pPr>
      <w:r w:rsidRPr="00BB0BBD">
        <w:rPr>
          <w:spacing w:val="-1"/>
          <w:lang w:val="pt-BR"/>
        </w:rPr>
        <w:t>Anexo</w:t>
      </w:r>
      <w:r w:rsidRPr="00BB0BBD">
        <w:rPr>
          <w:spacing w:val="-16"/>
          <w:lang w:val="pt-BR"/>
        </w:rPr>
        <w:t xml:space="preserve"> </w:t>
      </w:r>
      <w:r w:rsidRPr="00BB0BBD">
        <w:rPr>
          <w:spacing w:val="-1"/>
          <w:lang w:val="pt-BR"/>
        </w:rPr>
        <w:t>I</w:t>
      </w:r>
      <w:r w:rsidRPr="00BB0BBD">
        <w:rPr>
          <w:spacing w:val="-15"/>
          <w:lang w:val="pt-BR"/>
        </w:rPr>
        <w:t xml:space="preserve"> </w:t>
      </w:r>
      <w:r w:rsidRPr="00BB0BBD">
        <w:rPr>
          <w:spacing w:val="-1"/>
          <w:lang w:val="pt-BR"/>
        </w:rPr>
        <w:t>-</w:t>
      </w:r>
      <w:r w:rsidRPr="00BB0BBD">
        <w:rPr>
          <w:spacing w:val="-16"/>
          <w:lang w:val="pt-BR"/>
        </w:rPr>
        <w:t xml:space="preserve"> </w:t>
      </w:r>
      <w:r w:rsidRPr="00BB0BBD">
        <w:rPr>
          <w:spacing w:val="-1"/>
          <w:lang w:val="pt-BR"/>
        </w:rPr>
        <w:t>Comportamentos</w:t>
      </w:r>
      <w:r w:rsidRPr="00BB0BBD">
        <w:rPr>
          <w:spacing w:val="-15"/>
          <w:lang w:val="pt-BR"/>
        </w:rPr>
        <w:t xml:space="preserve"> </w:t>
      </w:r>
      <w:r w:rsidRPr="00BB0BBD">
        <w:rPr>
          <w:spacing w:val="-1"/>
          <w:lang w:val="pt-BR"/>
        </w:rPr>
        <w:t>de</w:t>
      </w:r>
      <w:r w:rsidRPr="00BB0BBD">
        <w:rPr>
          <w:spacing w:val="-16"/>
          <w:lang w:val="pt-BR"/>
        </w:rPr>
        <w:t xml:space="preserve"> </w:t>
      </w:r>
      <w:r w:rsidRPr="00BB0BBD">
        <w:rPr>
          <w:spacing w:val="-1"/>
          <w:lang w:val="pt-BR"/>
        </w:rPr>
        <w:t>Entrega</w:t>
      </w:r>
      <w:r w:rsidRPr="00BB0BBD">
        <w:rPr>
          <w:spacing w:val="-15"/>
          <w:lang w:val="pt-BR"/>
        </w:rPr>
        <w:t xml:space="preserve"> </w:t>
      </w:r>
      <w:r w:rsidRPr="00BB0BBD">
        <w:rPr>
          <w:spacing w:val="-1"/>
          <w:lang w:val="pt-BR"/>
        </w:rPr>
        <w:t>para</w:t>
      </w:r>
      <w:r w:rsidRPr="00BB0BBD">
        <w:rPr>
          <w:spacing w:val="-16"/>
          <w:lang w:val="pt-BR"/>
        </w:rPr>
        <w:t xml:space="preserve"> </w:t>
      </w:r>
      <w:r w:rsidRPr="00BB0BBD">
        <w:rPr>
          <w:lang w:val="pt-BR"/>
        </w:rPr>
        <w:t>Avaliação</w:t>
      </w:r>
      <w:r w:rsidRPr="00BB0BBD">
        <w:rPr>
          <w:spacing w:val="-15"/>
          <w:lang w:val="pt-BR"/>
        </w:rPr>
        <w:t xml:space="preserve"> </w:t>
      </w:r>
      <w:r w:rsidRPr="00BB0BBD">
        <w:rPr>
          <w:lang w:val="pt-BR"/>
        </w:rPr>
        <w:t>de</w:t>
      </w:r>
      <w:r w:rsidRPr="00BB0BBD">
        <w:rPr>
          <w:spacing w:val="-16"/>
          <w:lang w:val="pt-BR"/>
        </w:rPr>
        <w:t xml:space="preserve"> </w:t>
      </w:r>
      <w:r w:rsidRPr="00BB0BBD">
        <w:rPr>
          <w:lang w:val="pt-BR"/>
        </w:rPr>
        <w:t>Desempenho</w:t>
      </w:r>
    </w:p>
    <w:p w:rsidR="00F85435" w:rsidRPr="00BB0BBD" w:rsidRDefault="00F85435">
      <w:pPr>
        <w:pStyle w:val="Corpodetexto"/>
        <w:spacing w:before="8"/>
        <w:rPr>
          <w:rFonts w:ascii="Arial"/>
          <w:b/>
          <w:sz w:val="18"/>
          <w:lang w:val="pt-BR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4020"/>
        <w:gridCol w:w="4020"/>
        <w:gridCol w:w="4020"/>
      </w:tblGrid>
      <w:tr w:rsidR="00F85435" w:rsidRPr="00BB0BBD">
        <w:trPr>
          <w:trHeight w:val="590"/>
        </w:trPr>
        <w:tc>
          <w:tcPr>
            <w:tcW w:w="2380" w:type="dxa"/>
            <w:shd w:val="clear" w:color="auto" w:fill="E69037"/>
          </w:tcPr>
          <w:p w:rsidR="00F85435" w:rsidRPr="00BB0BBD" w:rsidRDefault="00000000">
            <w:pPr>
              <w:pStyle w:val="TableParagraph"/>
              <w:spacing w:before="175"/>
              <w:ind w:left="607"/>
              <w:rPr>
                <w:b/>
                <w:sz w:val="18"/>
                <w:lang w:val="pt-BR"/>
              </w:rPr>
            </w:pPr>
            <w:r w:rsidRPr="00BB0BBD">
              <w:rPr>
                <w:b/>
                <w:color w:val="FFFFFF"/>
                <w:sz w:val="18"/>
                <w:lang w:val="pt-BR"/>
              </w:rPr>
              <w:t>Competência</w:t>
            </w:r>
          </w:p>
        </w:tc>
        <w:tc>
          <w:tcPr>
            <w:tcW w:w="12060" w:type="dxa"/>
            <w:gridSpan w:val="3"/>
            <w:shd w:val="clear" w:color="auto" w:fill="0000FF"/>
          </w:tcPr>
          <w:p w:rsidR="00F85435" w:rsidRPr="00BB0BBD" w:rsidRDefault="00000000">
            <w:pPr>
              <w:pStyle w:val="TableParagraph"/>
              <w:spacing w:before="175"/>
              <w:ind w:left="4679" w:right="4567"/>
              <w:jc w:val="center"/>
              <w:rPr>
                <w:b/>
                <w:sz w:val="18"/>
                <w:lang w:val="pt-BR"/>
              </w:rPr>
            </w:pPr>
            <w:r w:rsidRPr="00BB0BBD">
              <w:rPr>
                <w:b/>
                <w:color w:val="FFFFFF"/>
                <w:w w:val="95"/>
                <w:sz w:val="18"/>
                <w:lang w:val="pt-BR"/>
              </w:rPr>
              <w:t>Comportamentos</w:t>
            </w:r>
            <w:r w:rsidRPr="00BB0BBD">
              <w:rPr>
                <w:b/>
                <w:color w:val="FFFFFF"/>
                <w:spacing w:val="-3"/>
                <w:w w:val="95"/>
                <w:sz w:val="18"/>
                <w:lang w:val="pt-BR"/>
              </w:rPr>
              <w:t xml:space="preserve"> </w:t>
            </w:r>
            <w:r w:rsidRPr="00BB0BBD">
              <w:rPr>
                <w:b/>
                <w:color w:val="FFFFFF"/>
                <w:w w:val="95"/>
                <w:sz w:val="18"/>
                <w:lang w:val="pt-BR"/>
              </w:rPr>
              <w:t>de</w:t>
            </w:r>
            <w:r w:rsidRPr="00BB0BBD">
              <w:rPr>
                <w:b/>
                <w:color w:val="FFFFFF"/>
                <w:spacing w:val="-3"/>
                <w:w w:val="95"/>
                <w:sz w:val="18"/>
                <w:lang w:val="pt-BR"/>
              </w:rPr>
              <w:t xml:space="preserve"> </w:t>
            </w:r>
            <w:r w:rsidRPr="00BB0BBD">
              <w:rPr>
                <w:b/>
                <w:color w:val="FFFFFF"/>
                <w:w w:val="95"/>
                <w:sz w:val="18"/>
                <w:lang w:val="pt-BR"/>
              </w:rPr>
              <w:t>Entrega</w:t>
            </w:r>
          </w:p>
        </w:tc>
      </w:tr>
      <w:tr w:rsidR="00F85435" w:rsidRPr="00BB0BBD">
        <w:trPr>
          <w:trHeight w:val="1009"/>
        </w:trPr>
        <w:tc>
          <w:tcPr>
            <w:tcW w:w="2380" w:type="dxa"/>
          </w:tcPr>
          <w:p w:rsidR="00F85435" w:rsidRPr="00BB0BBD" w:rsidRDefault="00000000">
            <w:pPr>
              <w:pStyle w:val="TableParagraph"/>
              <w:spacing w:before="128"/>
              <w:ind w:left="205" w:right="83"/>
              <w:jc w:val="center"/>
              <w:rPr>
                <w:b/>
                <w:sz w:val="18"/>
                <w:lang w:val="pt-BR"/>
              </w:rPr>
            </w:pPr>
            <w:r w:rsidRPr="00BB0BBD">
              <w:rPr>
                <w:b/>
                <w:color w:val="666666"/>
                <w:w w:val="95"/>
                <w:sz w:val="18"/>
                <w:lang w:val="pt-BR"/>
              </w:rPr>
              <w:t>Trabalho</w:t>
            </w:r>
            <w:r w:rsidRPr="00BB0BBD">
              <w:rPr>
                <w:b/>
                <w:color w:val="666666"/>
                <w:spacing w:val="-12"/>
                <w:w w:val="95"/>
                <w:sz w:val="18"/>
                <w:lang w:val="pt-BR"/>
              </w:rPr>
              <w:t xml:space="preserve"> </w:t>
            </w:r>
            <w:r w:rsidRPr="00BB0BBD">
              <w:rPr>
                <w:b/>
                <w:color w:val="666666"/>
                <w:w w:val="95"/>
                <w:sz w:val="18"/>
                <w:lang w:val="pt-BR"/>
              </w:rPr>
              <w:t>em</w:t>
            </w:r>
            <w:r w:rsidRPr="00BB0BBD">
              <w:rPr>
                <w:b/>
                <w:color w:val="666666"/>
                <w:spacing w:val="-11"/>
                <w:w w:val="95"/>
                <w:sz w:val="18"/>
                <w:lang w:val="pt-BR"/>
              </w:rPr>
              <w:t xml:space="preserve"> </w:t>
            </w:r>
            <w:r w:rsidRPr="00BB0BBD">
              <w:rPr>
                <w:b/>
                <w:color w:val="666666"/>
                <w:w w:val="95"/>
                <w:sz w:val="18"/>
                <w:lang w:val="pt-BR"/>
              </w:rPr>
              <w:t>Equipe</w:t>
            </w:r>
          </w:p>
          <w:p w:rsidR="00F85435" w:rsidRPr="00BB0BBD" w:rsidRDefault="00F85435">
            <w:pPr>
              <w:pStyle w:val="TableParagraph"/>
              <w:spacing w:before="10"/>
              <w:rPr>
                <w:rFonts w:ascii="Arial"/>
                <w:b/>
                <w:sz w:val="24"/>
                <w:lang w:val="pt-BR"/>
              </w:rPr>
            </w:pPr>
          </w:p>
          <w:p w:rsidR="00F85435" w:rsidRPr="00BB0BBD" w:rsidRDefault="00000000">
            <w:pPr>
              <w:pStyle w:val="TableParagraph"/>
              <w:ind w:left="205" w:right="83"/>
              <w:jc w:val="center"/>
              <w:rPr>
                <w:i/>
                <w:sz w:val="18"/>
                <w:lang w:val="pt-BR"/>
              </w:rPr>
            </w:pPr>
            <w:r w:rsidRPr="00BB0BBD">
              <w:rPr>
                <w:i/>
                <w:color w:val="666666"/>
                <w:sz w:val="18"/>
                <w:lang w:val="pt-BR"/>
              </w:rPr>
              <w:t>(Integração)</w:t>
            </w:r>
          </w:p>
        </w:tc>
        <w:tc>
          <w:tcPr>
            <w:tcW w:w="4020" w:type="dxa"/>
          </w:tcPr>
          <w:p w:rsidR="00F85435" w:rsidRPr="00BB0BBD" w:rsidRDefault="00000000">
            <w:pPr>
              <w:pStyle w:val="TableParagraph"/>
              <w:spacing w:before="128" w:line="276" w:lineRule="auto"/>
              <w:ind w:left="248" w:right="134"/>
              <w:jc w:val="center"/>
              <w:rPr>
                <w:sz w:val="18"/>
                <w:lang w:val="pt-BR"/>
              </w:rPr>
            </w:pPr>
            <w:r w:rsidRPr="00BB0BBD">
              <w:rPr>
                <w:color w:val="666666"/>
                <w:sz w:val="18"/>
                <w:lang w:val="pt-BR"/>
              </w:rPr>
              <w:t>Interage permanentemente com os</w:t>
            </w:r>
            <w:r w:rsidRPr="00BB0BBD">
              <w:rPr>
                <w:color w:val="666666"/>
                <w:spacing w:val="-61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membros da equipe, de forma</w:t>
            </w:r>
            <w:r w:rsidRPr="00BB0BBD">
              <w:rPr>
                <w:color w:val="666666"/>
                <w:spacing w:val="1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respeitosa</w:t>
            </w:r>
            <w:r w:rsidRPr="00BB0BBD">
              <w:rPr>
                <w:color w:val="666666"/>
                <w:spacing w:val="-17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e</w:t>
            </w:r>
            <w:r w:rsidRPr="00BB0BBD">
              <w:rPr>
                <w:color w:val="666666"/>
                <w:spacing w:val="-17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cordial</w:t>
            </w:r>
          </w:p>
        </w:tc>
        <w:tc>
          <w:tcPr>
            <w:tcW w:w="4020" w:type="dxa"/>
          </w:tcPr>
          <w:p w:rsidR="00F85435" w:rsidRPr="00BB0BBD" w:rsidRDefault="00F85435">
            <w:pPr>
              <w:pStyle w:val="TableParagraph"/>
              <w:spacing w:before="1"/>
              <w:rPr>
                <w:rFonts w:ascii="Arial"/>
                <w:b/>
                <w:lang w:val="pt-BR"/>
              </w:rPr>
            </w:pPr>
          </w:p>
          <w:p w:rsidR="00F85435" w:rsidRPr="00BB0BBD" w:rsidRDefault="00000000">
            <w:pPr>
              <w:pStyle w:val="TableParagraph"/>
              <w:spacing w:line="276" w:lineRule="auto"/>
              <w:ind w:left="278" w:right="95" w:firstLine="255"/>
              <w:rPr>
                <w:sz w:val="18"/>
                <w:lang w:val="pt-BR"/>
              </w:rPr>
            </w:pPr>
            <w:r w:rsidRPr="00BB0BBD">
              <w:rPr>
                <w:color w:val="666666"/>
                <w:sz w:val="18"/>
                <w:lang w:val="pt-BR"/>
              </w:rPr>
              <w:t>Contribui para gestão de conﬂitos</w:t>
            </w:r>
            <w:r w:rsidRPr="00BB0BBD">
              <w:rPr>
                <w:color w:val="666666"/>
                <w:spacing w:val="1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internos</w:t>
            </w:r>
            <w:r w:rsidRPr="00BB0BBD">
              <w:rPr>
                <w:color w:val="666666"/>
                <w:spacing w:val="-3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e</w:t>
            </w:r>
            <w:r w:rsidRPr="00BB0BBD">
              <w:rPr>
                <w:color w:val="666666"/>
                <w:spacing w:val="-3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alinhamento</w:t>
            </w:r>
            <w:r w:rsidRPr="00BB0BBD">
              <w:rPr>
                <w:color w:val="666666"/>
                <w:spacing w:val="-3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de</w:t>
            </w:r>
            <w:r w:rsidRPr="00BB0BBD">
              <w:rPr>
                <w:color w:val="666666"/>
                <w:spacing w:val="-3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informações</w:t>
            </w:r>
          </w:p>
        </w:tc>
        <w:tc>
          <w:tcPr>
            <w:tcW w:w="4020" w:type="dxa"/>
          </w:tcPr>
          <w:p w:rsidR="00F85435" w:rsidRPr="00BB0BBD" w:rsidRDefault="00F85435">
            <w:pPr>
              <w:pStyle w:val="TableParagraph"/>
              <w:spacing w:before="128" w:line="276" w:lineRule="auto"/>
              <w:ind w:left="249" w:right="134"/>
              <w:jc w:val="center"/>
              <w:rPr>
                <w:sz w:val="18"/>
                <w:lang w:val="pt-BR"/>
              </w:rPr>
            </w:pPr>
          </w:p>
        </w:tc>
      </w:tr>
      <w:tr w:rsidR="00F85435" w:rsidRPr="00BB0BBD">
        <w:trPr>
          <w:trHeight w:val="1230"/>
        </w:trPr>
        <w:tc>
          <w:tcPr>
            <w:tcW w:w="2380" w:type="dxa"/>
          </w:tcPr>
          <w:p w:rsidR="00F85435" w:rsidRPr="00BB0BBD" w:rsidRDefault="00F85435">
            <w:pPr>
              <w:pStyle w:val="TableParagraph"/>
              <w:spacing w:before="5"/>
              <w:rPr>
                <w:rFonts w:ascii="Arial"/>
                <w:b/>
                <w:sz w:val="20"/>
                <w:lang w:val="pt-BR"/>
              </w:rPr>
            </w:pPr>
          </w:p>
          <w:p w:rsidR="00F85435" w:rsidRPr="00BB0BBD" w:rsidRDefault="00000000">
            <w:pPr>
              <w:pStyle w:val="TableParagraph"/>
              <w:spacing w:before="1"/>
              <w:ind w:left="205" w:right="83"/>
              <w:jc w:val="center"/>
              <w:rPr>
                <w:b/>
                <w:sz w:val="18"/>
                <w:lang w:val="pt-BR"/>
              </w:rPr>
            </w:pPr>
            <w:r w:rsidRPr="00BB0BBD">
              <w:rPr>
                <w:b/>
                <w:color w:val="666666"/>
                <w:sz w:val="18"/>
                <w:lang w:val="pt-BR"/>
              </w:rPr>
              <w:t>Iniciativa</w:t>
            </w:r>
          </w:p>
          <w:p w:rsidR="00F85435" w:rsidRPr="00BB0BBD" w:rsidRDefault="00F85435">
            <w:pPr>
              <w:pStyle w:val="TableParagraph"/>
              <w:spacing w:before="9"/>
              <w:rPr>
                <w:rFonts w:ascii="Arial"/>
                <w:b/>
                <w:sz w:val="24"/>
                <w:lang w:val="pt-BR"/>
              </w:rPr>
            </w:pPr>
          </w:p>
          <w:p w:rsidR="00F85435" w:rsidRPr="00BB0BBD" w:rsidRDefault="00000000">
            <w:pPr>
              <w:pStyle w:val="TableParagraph"/>
              <w:ind w:left="205" w:right="83"/>
              <w:jc w:val="center"/>
              <w:rPr>
                <w:i/>
                <w:sz w:val="18"/>
                <w:lang w:val="pt-BR"/>
              </w:rPr>
            </w:pPr>
            <w:r w:rsidRPr="00BB0BBD">
              <w:rPr>
                <w:i/>
                <w:color w:val="666666"/>
                <w:sz w:val="18"/>
                <w:lang w:val="pt-BR"/>
              </w:rPr>
              <w:t>(Proatividade)</w:t>
            </w:r>
          </w:p>
        </w:tc>
        <w:tc>
          <w:tcPr>
            <w:tcW w:w="4020" w:type="dxa"/>
          </w:tcPr>
          <w:p w:rsidR="00F85435" w:rsidRPr="00BB0BBD" w:rsidRDefault="00F85435">
            <w:pPr>
              <w:pStyle w:val="TableParagraph"/>
              <w:spacing w:before="5"/>
              <w:rPr>
                <w:rFonts w:ascii="Arial"/>
                <w:b/>
                <w:sz w:val="31"/>
                <w:lang w:val="pt-BR"/>
              </w:rPr>
            </w:pPr>
          </w:p>
          <w:p w:rsidR="00F85435" w:rsidRPr="00BB0BBD" w:rsidRDefault="00000000">
            <w:pPr>
              <w:pStyle w:val="TableParagraph"/>
              <w:spacing w:line="276" w:lineRule="auto"/>
              <w:ind w:left="426" w:right="95" w:firstLine="162"/>
              <w:rPr>
                <w:sz w:val="18"/>
                <w:lang w:val="pt-BR"/>
              </w:rPr>
            </w:pPr>
            <w:r w:rsidRPr="00BB0BBD">
              <w:rPr>
                <w:color w:val="666666"/>
                <w:sz w:val="18"/>
                <w:lang w:val="pt-BR"/>
              </w:rPr>
              <w:t>Realiza as atividades que lhe são</w:t>
            </w:r>
            <w:r w:rsidRPr="00BB0BBD">
              <w:rPr>
                <w:color w:val="666666"/>
                <w:spacing w:val="1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atribuídas</w:t>
            </w:r>
            <w:r w:rsidRPr="00BB0BBD">
              <w:rPr>
                <w:color w:val="666666"/>
                <w:spacing w:val="-11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sem</w:t>
            </w:r>
            <w:r w:rsidRPr="00BB0BBD">
              <w:rPr>
                <w:color w:val="666666"/>
                <w:spacing w:val="-10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necessitar</w:t>
            </w:r>
            <w:r w:rsidRPr="00BB0BBD">
              <w:rPr>
                <w:color w:val="666666"/>
                <w:spacing w:val="-10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de</w:t>
            </w:r>
            <w:r w:rsidRPr="00BB0BBD">
              <w:rPr>
                <w:color w:val="666666"/>
                <w:spacing w:val="-11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ordens</w:t>
            </w:r>
          </w:p>
        </w:tc>
        <w:tc>
          <w:tcPr>
            <w:tcW w:w="4020" w:type="dxa"/>
          </w:tcPr>
          <w:p w:rsidR="00F85435" w:rsidRPr="00BB0BBD" w:rsidRDefault="00F85435">
            <w:pPr>
              <w:pStyle w:val="TableParagraph"/>
              <w:spacing w:before="1" w:line="276" w:lineRule="auto"/>
              <w:ind w:left="249" w:right="134"/>
              <w:jc w:val="center"/>
              <w:rPr>
                <w:sz w:val="18"/>
                <w:lang w:val="pt-BR"/>
              </w:rPr>
            </w:pPr>
          </w:p>
        </w:tc>
        <w:tc>
          <w:tcPr>
            <w:tcW w:w="4020" w:type="dxa"/>
          </w:tcPr>
          <w:p w:rsidR="00F85435" w:rsidRPr="00BB0BBD" w:rsidRDefault="00F85435">
            <w:pPr>
              <w:pStyle w:val="TableParagraph"/>
              <w:spacing w:before="109" w:line="276" w:lineRule="auto"/>
              <w:ind w:left="249" w:right="134"/>
              <w:jc w:val="center"/>
              <w:rPr>
                <w:sz w:val="18"/>
                <w:lang w:val="pt-BR"/>
              </w:rPr>
            </w:pPr>
          </w:p>
        </w:tc>
      </w:tr>
      <w:tr w:rsidR="00F85435" w:rsidRPr="00BB0BBD">
        <w:trPr>
          <w:trHeight w:val="1070"/>
        </w:trPr>
        <w:tc>
          <w:tcPr>
            <w:tcW w:w="2380" w:type="dxa"/>
            <w:shd w:val="clear" w:color="auto" w:fill="F2F2F2"/>
          </w:tcPr>
          <w:p w:rsidR="00F85435" w:rsidRPr="00BB0BBD" w:rsidRDefault="00000000">
            <w:pPr>
              <w:pStyle w:val="TableParagraph"/>
              <w:spacing w:before="161"/>
              <w:ind w:left="205" w:right="83"/>
              <w:jc w:val="center"/>
              <w:rPr>
                <w:b/>
                <w:sz w:val="18"/>
                <w:lang w:val="pt-BR"/>
              </w:rPr>
            </w:pPr>
            <w:r w:rsidRPr="00BB0BBD">
              <w:rPr>
                <w:b/>
                <w:color w:val="666666"/>
                <w:w w:val="95"/>
                <w:sz w:val="18"/>
                <w:lang w:val="pt-BR"/>
              </w:rPr>
              <w:t>Foco</w:t>
            </w:r>
            <w:r w:rsidRPr="00BB0BBD">
              <w:rPr>
                <w:b/>
                <w:color w:val="666666"/>
                <w:spacing w:val="-6"/>
                <w:w w:val="95"/>
                <w:sz w:val="18"/>
                <w:lang w:val="pt-BR"/>
              </w:rPr>
              <w:t xml:space="preserve"> </w:t>
            </w:r>
            <w:r w:rsidRPr="00BB0BBD">
              <w:rPr>
                <w:b/>
                <w:color w:val="666666"/>
                <w:w w:val="95"/>
                <w:sz w:val="18"/>
                <w:lang w:val="pt-BR"/>
              </w:rPr>
              <w:t>no</w:t>
            </w:r>
            <w:r w:rsidRPr="00BB0BBD">
              <w:rPr>
                <w:b/>
                <w:color w:val="666666"/>
                <w:spacing w:val="-5"/>
                <w:w w:val="95"/>
                <w:sz w:val="18"/>
                <w:lang w:val="pt-BR"/>
              </w:rPr>
              <w:t xml:space="preserve"> </w:t>
            </w:r>
            <w:r w:rsidRPr="00BB0BBD">
              <w:rPr>
                <w:b/>
                <w:color w:val="666666"/>
                <w:w w:val="95"/>
                <w:sz w:val="18"/>
                <w:lang w:val="pt-BR"/>
              </w:rPr>
              <w:t>Público</w:t>
            </w:r>
            <w:r w:rsidRPr="00BB0BBD">
              <w:rPr>
                <w:b/>
                <w:color w:val="666666"/>
                <w:spacing w:val="-5"/>
                <w:w w:val="95"/>
                <w:sz w:val="18"/>
                <w:lang w:val="pt-BR"/>
              </w:rPr>
              <w:t xml:space="preserve"> </w:t>
            </w:r>
            <w:r w:rsidRPr="00BB0BBD">
              <w:rPr>
                <w:b/>
                <w:color w:val="666666"/>
                <w:w w:val="95"/>
                <w:sz w:val="18"/>
                <w:lang w:val="pt-BR"/>
              </w:rPr>
              <w:t>Alvo</w:t>
            </w:r>
          </w:p>
          <w:p w:rsidR="00F85435" w:rsidRPr="00BB0BBD" w:rsidRDefault="00F85435">
            <w:pPr>
              <w:pStyle w:val="TableParagraph"/>
              <w:spacing w:before="9"/>
              <w:rPr>
                <w:rFonts w:ascii="Arial"/>
                <w:b/>
                <w:sz w:val="24"/>
                <w:lang w:val="pt-BR"/>
              </w:rPr>
            </w:pPr>
          </w:p>
          <w:p w:rsidR="00F85435" w:rsidRPr="00BB0BBD" w:rsidRDefault="00000000">
            <w:pPr>
              <w:pStyle w:val="TableParagraph"/>
              <w:ind w:left="205" w:right="83"/>
              <w:jc w:val="center"/>
              <w:rPr>
                <w:i/>
                <w:sz w:val="18"/>
                <w:lang w:val="pt-BR"/>
              </w:rPr>
            </w:pPr>
            <w:r w:rsidRPr="00BB0BBD">
              <w:rPr>
                <w:i/>
                <w:color w:val="666666"/>
                <w:sz w:val="18"/>
                <w:lang w:val="pt-BR"/>
              </w:rPr>
              <w:t>(Prestatividade)</w:t>
            </w:r>
          </w:p>
        </w:tc>
        <w:tc>
          <w:tcPr>
            <w:tcW w:w="4020" w:type="dxa"/>
            <w:shd w:val="clear" w:color="auto" w:fill="F2F2F2"/>
          </w:tcPr>
          <w:p w:rsidR="00F85435" w:rsidRPr="00BB0BBD" w:rsidRDefault="00000000">
            <w:pPr>
              <w:pStyle w:val="TableParagraph"/>
              <w:spacing w:before="161" w:line="276" w:lineRule="auto"/>
              <w:ind w:left="249" w:right="134"/>
              <w:jc w:val="center"/>
              <w:rPr>
                <w:sz w:val="18"/>
                <w:lang w:val="pt-BR"/>
              </w:rPr>
            </w:pPr>
            <w:r w:rsidRPr="00BB0BBD">
              <w:rPr>
                <w:color w:val="666666"/>
                <w:sz w:val="18"/>
                <w:lang w:val="pt-BR"/>
              </w:rPr>
              <w:t>Realiza entregas</w:t>
            </w:r>
            <w:r w:rsidRPr="00BB0BBD">
              <w:rPr>
                <w:color w:val="666666"/>
                <w:spacing w:val="1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em</w:t>
            </w:r>
            <w:r w:rsidRPr="00BB0BBD">
              <w:rPr>
                <w:color w:val="666666"/>
                <w:spacing w:val="1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conformidade</w:t>
            </w:r>
            <w:r w:rsidRPr="00BB0BBD">
              <w:rPr>
                <w:color w:val="666666"/>
                <w:spacing w:val="1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com</w:t>
            </w:r>
            <w:r w:rsidRPr="00BB0BBD">
              <w:rPr>
                <w:color w:val="666666"/>
                <w:spacing w:val="-60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as necessidades do público alvo</w:t>
            </w:r>
            <w:r w:rsidRPr="00BB0BBD">
              <w:rPr>
                <w:color w:val="666666"/>
                <w:spacing w:val="1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w w:val="95"/>
                <w:sz w:val="18"/>
                <w:lang w:val="pt-BR"/>
              </w:rPr>
              <w:t>(externos</w:t>
            </w:r>
            <w:r w:rsidRPr="00BB0BBD">
              <w:rPr>
                <w:color w:val="666666"/>
                <w:spacing w:val="-13"/>
                <w:w w:val="95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w w:val="95"/>
                <w:sz w:val="18"/>
                <w:lang w:val="pt-BR"/>
              </w:rPr>
              <w:t>ou</w:t>
            </w:r>
            <w:r w:rsidRPr="00BB0BBD">
              <w:rPr>
                <w:color w:val="666666"/>
                <w:spacing w:val="-12"/>
                <w:w w:val="95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w w:val="95"/>
                <w:sz w:val="18"/>
                <w:lang w:val="pt-BR"/>
              </w:rPr>
              <w:t>internos)</w:t>
            </w:r>
          </w:p>
        </w:tc>
        <w:tc>
          <w:tcPr>
            <w:tcW w:w="4020" w:type="dxa"/>
            <w:shd w:val="clear" w:color="auto" w:fill="F2F2F2"/>
          </w:tcPr>
          <w:p w:rsidR="00F85435" w:rsidRPr="00BB0BBD" w:rsidRDefault="00000000">
            <w:pPr>
              <w:pStyle w:val="TableParagraph"/>
              <w:spacing w:before="161" w:line="276" w:lineRule="auto"/>
              <w:ind w:left="249" w:right="134"/>
              <w:jc w:val="center"/>
              <w:rPr>
                <w:sz w:val="18"/>
                <w:lang w:val="pt-BR"/>
              </w:rPr>
            </w:pPr>
            <w:r w:rsidRPr="00BB0BBD">
              <w:rPr>
                <w:color w:val="666666"/>
                <w:sz w:val="18"/>
                <w:lang w:val="pt-BR"/>
              </w:rPr>
              <w:t>Procura avaliar oportunidades de</w:t>
            </w:r>
            <w:r w:rsidRPr="00BB0BBD">
              <w:rPr>
                <w:color w:val="666666"/>
                <w:spacing w:val="1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melhoria</w:t>
            </w:r>
            <w:r w:rsidRPr="00BB0BBD">
              <w:rPr>
                <w:color w:val="666666"/>
                <w:spacing w:val="-17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nas</w:t>
            </w:r>
            <w:r w:rsidRPr="00BB0BBD">
              <w:rPr>
                <w:color w:val="666666"/>
                <w:spacing w:val="-17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entregas</w:t>
            </w:r>
            <w:r w:rsidRPr="00BB0BBD">
              <w:rPr>
                <w:color w:val="666666"/>
                <w:spacing w:val="-16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realizadas</w:t>
            </w:r>
            <w:r w:rsidRPr="00BB0BBD">
              <w:rPr>
                <w:color w:val="666666"/>
                <w:spacing w:val="-17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ao</w:t>
            </w:r>
            <w:r w:rsidRPr="00BB0BBD">
              <w:rPr>
                <w:color w:val="666666"/>
                <w:spacing w:val="-60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pacing w:val="-1"/>
                <w:sz w:val="18"/>
                <w:lang w:val="pt-BR"/>
              </w:rPr>
              <w:t>público</w:t>
            </w:r>
            <w:r w:rsidRPr="00BB0BBD">
              <w:rPr>
                <w:color w:val="666666"/>
                <w:spacing w:val="-17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pacing w:val="-1"/>
                <w:sz w:val="18"/>
                <w:lang w:val="pt-BR"/>
              </w:rPr>
              <w:t>alvo</w:t>
            </w:r>
            <w:r w:rsidRPr="00BB0BBD">
              <w:rPr>
                <w:color w:val="666666"/>
                <w:spacing w:val="-17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pacing w:val="-1"/>
                <w:sz w:val="18"/>
                <w:lang w:val="pt-BR"/>
              </w:rPr>
              <w:t>(internos</w:t>
            </w:r>
            <w:r w:rsidRPr="00BB0BBD">
              <w:rPr>
                <w:color w:val="666666"/>
                <w:spacing w:val="-17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pacing w:val="-1"/>
                <w:sz w:val="18"/>
                <w:lang w:val="pt-BR"/>
              </w:rPr>
              <w:t>e</w:t>
            </w:r>
            <w:r w:rsidRPr="00BB0BBD">
              <w:rPr>
                <w:color w:val="666666"/>
                <w:spacing w:val="-17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pacing w:val="-1"/>
                <w:sz w:val="18"/>
                <w:lang w:val="pt-BR"/>
              </w:rPr>
              <w:t>externos)</w:t>
            </w:r>
          </w:p>
        </w:tc>
        <w:tc>
          <w:tcPr>
            <w:tcW w:w="4020" w:type="dxa"/>
            <w:shd w:val="clear" w:color="auto" w:fill="F2F2F2"/>
          </w:tcPr>
          <w:p w:rsidR="00F85435" w:rsidRPr="00BB0BBD" w:rsidRDefault="00F85435">
            <w:pPr>
              <w:pStyle w:val="TableParagraph"/>
              <w:spacing w:before="161" w:line="276" w:lineRule="auto"/>
              <w:ind w:left="201" w:right="86"/>
              <w:jc w:val="center"/>
              <w:rPr>
                <w:sz w:val="18"/>
                <w:lang w:val="pt-BR"/>
              </w:rPr>
            </w:pPr>
          </w:p>
        </w:tc>
      </w:tr>
      <w:tr w:rsidR="00F85435" w:rsidRPr="00BB0BBD">
        <w:trPr>
          <w:trHeight w:val="1389"/>
        </w:trPr>
        <w:tc>
          <w:tcPr>
            <w:tcW w:w="2380" w:type="dxa"/>
          </w:tcPr>
          <w:p w:rsidR="00F85435" w:rsidRPr="00BB0BBD" w:rsidRDefault="00F85435">
            <w:pPr>
              <w:pStyle w:val="TableParagraph"/>
              <w:spacing w:before="10"/>
              <w:rPr>
                <w:rFonts w:ascii="Arial"/>
                <w:b/>
                <w:sz w:val="27"/>
                <w:lang w:val="pt-BR"/>
              </w:rPr>
            </w:pPr>
          </w:p>
          <w:p w:rsidR="00F85435" w:rsidRPr="00BB0BBD" w:rsidRDefault="00000000">
            <w:pPr>
              <w:pStyle w:val="TableParagraph"/>
              <w:ind w:left="205" w:right="83"/>
              <w:jc w:val="center"/>
              <w:rPr>
                <w:b/>
                <w:sz w:val="18"/>
                <w:lang w:val="pt-BR"/>
              </w:rPr>
            </w:pPr>
            <w:r w:rsidRPr="00BB0BBD">
              <w:rPr>
                <w:b/>
                <w:color w:val="666666"/>
                <w:w w:val="95"/>
                <w:sz w:val="18"/>
                <w:lang w:val="pt-BR"/>
              </w:rPr>
              <w:t>Competência</w:t>
            </w:r>
            <w:r w:rsidRPr="00BB0BBD">
              <w:rPr>
                <w:b/>
                <w:color w:val="666666"/>
                <w:spacing w:val="-6"/>
                <w:w w:val="95"/>
                <w:sz w:val="18"/>
                <w:lang w:val="pt-BR"/>
              </w:rPr>
              <w:t xml:space="preserve"> </w:t>
            </w:r>
            <w:r w:rsidRPr="00BB0BBD">
              <w:rPr>
                <w:b/>
                <w:color w:val="666666"/>
                <w:w w:val="95"/>
                <w:sz w:val="18"/>
                <w:lang w:val="pt-BR"/>
              </w:rPr>
              <w:t>Técnica</w:t>
            </w:r>
          </w:p>
          <w:p w:rsidR="00F85435" w:rsidRPr="00BB0BBD" w:rsidRDefault="00F85435">
            <w:pPr>
              <w:pStyle w:val="TableParagraph"/>
              <w:spacing w:before="10"/>
              <w:rPr>
                <w:rFonts w:ascii="Arial"/>
                <w:b/>
                <w:sz w:val="24"/>
                <w:lang w:val="pt-BR"/>
              </w:rPr>
            </w:pPr>
          </w:p>
          <w:p w:rsidR="00F85435" w:rsidRPr="00BB0BBD" w:rsidRDefault="00000000">
            <w:pPr>
              <w:pStyle w:val="TableParagraph"/>
              <w:ind w:left="205" w:right="83"/>
              <w:jc w:val="center"/>
              <w:rPr>
                <w:i/>
                <w:sz w:val="18"/>
                <w:lang w:val="pt-BR"/>
              </w:rPr>
            </w:pPr>
            <w:r w:rsidRPr="00BB0BBD">
              <w:rPr>
                <w:i/>
                <w:color w:val="666666"/>
                <w:sz w:val="18"/>
                <w:lang w:val="pt-BR"/>
              </w:rPr>
              <w:t>(Conhecimento)</w:t>
            </w:r>
          </w:p>
        </w:tc>
        <w:tc>
          <w:tcPr>
            <w:tcW w:w="4020" w:type="dxa"/>
          </w:tcPr>
          <w:p w:rsidR="00F85435" w:rsidRPr="00BB0BBD" w:rsidRDefault="00F85435">
            <w:pPr>
              <w:pStyle w:val="TableParagraph"/>
              <w:rPr>
                <w:rFonts w:ascii="Arial"/>
                <w:b/>
                <w:lang w:val="pt-BR"/>
              </w:rPr>
            </w:pPr>
          </w:p>
          <w:p w:rsidR="00F85435" w:rsidRPr="00BB0BBD" w:rsidRDefault="00000000">
            <w:pPr>
              <w:pStyle w:val="TableParagraph"/>
              <w:spacing w:before="194" w:line="276" w:lineRule="auto"/>
              <w:ind w:left="1013" w:right="95" w:hanging="795"/>
              <w:rPr>
                <w:sz w:val="18"/>
                <w:lang w:val="pt-BR"/>
              </w:rPr>
            </w:pPr>
            <w:r w:rsidRPr="00BB0BBD">
              <w:rPr>
                <w:color w:val="666666"/>
                <w:spacing w:val="-1"/>
                <w:sz w:val="18"/>
                <w:lang w:val="pt-BR"/>
              </w:rPr>
              <w:t>Executa</w:t>
            </w:r>
            <w:r w:rsidRPr="00BB0BBD">
              <w:rPr>
                <w:color w:val="666666"/>
                <w:spacing w:val="-16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pacing w:val="-1"/>
                <w:sz w:val="18"/>
                <w:lang w:val="pt-BR"/>
              </w:rPr>
              <w:t>as</w:t>
            </w:r>
            <w:r w:rsidRPr="00BB0BBD">
              <w:rPr>
                <w:color w:val="666666"/>
                <w:spacing w:val="-16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pacing w:val="-1"/>
                <w:sz w:val="18"/>
                <w:lang w:val="pt-BR"/>
              </w:rPr>
              <w:t>atribuições</w:t>
            </w:r>
            <w:r w:rsidRPr="00BB0BBD">
              <w:rPr>
                <w:color w:val="666666"/>
                <w:spacing w:val="-16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previstas</w:t>
            </w:r>
            <w:r w:rsidRPr="00BB0BBD">
              <w:rPr>
                <w:color w:val="666666"/>
                <w:spacing w:val="-16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para</w:t>
            </w:r>
            <w:r w:rsidRPr="00BB0BBD">
              <w:rPr>
                <w:color w:val="666666"/>
                <w:spacing w:val="-16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seu</w:t>
            </w:r>
            <w:r w:rsidRPr="00BB0BBD">
              <w:rPr>
                <w:color w:val="666666"/>
                <w:spacing w:val="-61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cargo</w:t>
            </w:r>
            <w:r w:rsidRPr="00BB0BBD">
              <w:rPr>
                <w:color w:val="666666"/>
                <w:spacing w:val="-14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adequadamente</w:t>
            </w:r>
          </w:p>
        </w:tc>
        <w:tc>
          <w:tcPr>
            <w:tcW w:w="4020" w:type="dxa"/>
          </w:tcPr>
          <w:p w:rsidR="00F85435" w:rsidRPr="00BB0BBD" w:rsidRDefault="00F85435">
            <w:pPr>
              <w:pStyle w:val="TableParagraph"/>
              <w:spacing w:before="10"/>
              <w:rPr>
                <w:rFonts w:ascii="Arial"/>
                <w:b/>
                <w:sz w:val="27"/>
                <w:lang w:val="pt-BR"/>
              </w:rPr>
            </w:pPr>
          </w:p>
          <w:p w:rsidR="00F85435" w:rsidRPr="00BB0BBD" w:rsidRDefault="00000000">
            <w:pPr>
              <w:pStyle w:val="TableParagraph"/>
              <w:spacing w:line="276" w:lineRule="auto"/>
              <w:ind w:left="249" w:right="134"/>
              <w:jc w:val="center"/>
              <w:rPr>
                <w:sz w:val="18"/>
                <w:lang w:val="pt-BR"/>
              </w:rPr>
            </w:pPr>
            <w:r w:rsidRPr="00BB0BBD">
              <w:rPr>
                <w:color w:val="666666"/>
                <w:sz w:val="18"/>
                <w:lang w:val="pt-BR"/>
              </w:rPr>
              <w:t>Possui</w:t>
            </w:r>
            <w:r w:rsidRPr="00BB0BBD">
              <w:rPr>
                <w:color w:val="666666"/>
                <w:spacing w:val="3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os</w:t>
            </w:r>
            <w:r w:rsidRPr="00BB0BBD">
              <w:rPr>
                <w:color w:val="666666"/>
                <w:spacing w:val="4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conhecimentos</w:t>
            </w:r>
            <w:r w:rsidRPr="00BB0BBD">
              <w:rPr>
                <w:color w:val="666666"/>
                <w:spacing w:val="4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técnicos</w:t>
            </w:r>
            <w:r w:rsidRPr="00BB0BBD">
              <w:rPr>
                <w:color w:val="666666"/>
                <w:spacing w:val="-61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pacing w:val="-1"/>
                <w:sz w:val="18"/>
                <w:lang w:val="pt-BR"/>
              </w:rPr>
              <w:t>necessários para executar suas</w:t>
            </w:r>
            <w:r w:rsidRPr="00BB0BBD">
              <w:rPr>
                <w:color w:val="666666"/>
                <w:sz w:val="18"/>
                <w:lang w:val="pt-BR"/>
              </w:rPr>
              <w:t xml:space="preserve"> atribuições</w:t>
            </w:r>
          </w:p>
        </w:tc>
        <w:tc>
          <w:tcPr>
            <w:tcW w:w="4020" w:type="dxa"/>
          </w:tcPr>
          <w:p w:rsidR="00F85435" w:rsidRPr="00BB0BBD" w:rsidRDefault="00F85435">
            <w:pPr>
              <w:pStyle w:val="TableParagraph"/>
              <w:spacing w:before="10"/>
              <w:rPr>
                <w:rFonts w:ascii="Arial"/>
                <w:b/>
                <w:sz w:val="27"/>
                <w:lang w:val="pt-BR"/>
              </w:rPr>
            </w:pPr>
          </w:p>
          <w:p w:rsidR="00F85435" w:rsidRPr="00BB0BBD" w:rsidRDefault="00000000">
            <w:pPr>
              <w:pStyle w:val="TableParagraph"/>
              <w:spacing w:line="276" w:lineRule="auto"/>
              <w:ind w:left="249" w:right="134"/>
              <w:jc w:val="center"/>
              <w:rPr>
                <w:sz w:val="18"/>
                <w:lang w:val="pt-BR"/>
              </w:rPr>
            </w:pPr>
            <w:r w:rsidRPr="00BB0BBD">
              <w:rPr>
                <w:color w:val="666666"/>
                <w:sz w:val="18"/>
                <w:lang w:val="pt-BR"/>
              </w:rPr>
              <w:t>Atua com zelo e responsabilidade,</w:t>
            </w:r>
            <w:r w:rsidRPr="00BB0BBD">
              <w:rPr>
                <w:color w:val="666666"/>
                <w:spacing w:val="1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sz w:val="18"/>
                <w:lang w:val="pt-BR"/>
              </w:rPr>
              <w:t>gerando resultados adequados frentes</w:t>
            </w:r>
            <w:r w:rsidRPr="00BB0BBD">
              <w:rPr>
                <w:color w:val="666666"/>
                <w:spacing w:val="-62"/>
                <w:sz w:val="18"/>
                <w:lang w:val="pt-BR"/>
              </w:rPr>
              <w:t xml:space="preserve"> </w:t>
            </w:r>
            <w:r w:rsidR="008922C1">
              <w:rPr>
                <w:color w:val="666666"/>
                <w:w w:val="95"/>
                <w:sz w:val="18"/>
                <w:lang w:val="pt-BR"/>
              </w:rPr>
              <w:t>à</w:t>
            </w:r>
            <w:r w:rsidRPr="00BB0BBD">
              <w:rPr>
                <w:color w:val="666666"/>
                <w:w w:val="95"/>
                <w:sz w:val="18"/>
                <w:lang w:val="pt-BR"/>
              </w:rPr>
              <w:t>s</w:t>
            </w:r>
            <w:r w:rsidRPr="00BB0BBD">
              <w:rPr>
                <w:color w:val="666666"/>
                <w:spacing w:val="-13"/>
                <w:w w:val="95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w w:val="95"/>
                <w:sz w:val="18"/>
                <w:lang w:val="pt-BR"/>
              </w:rPr>
              <w:t>expectativas</w:t>
            </w:r>
            <w:r w:rsidRPr="00BB0BBD">
              <w:rPr>
                <w:color w:val="666666"/>
                <w:spacing w:val="-12"/>
                <w:w w:val="95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w w:val="95"/>
                <w:sz w:val="18"/>
                <w:lang w:val="pt-BR"/>
              </w:rPr>
              <w:t>do</w:t>
            </w:r>
            <w:r w:rsidRPr="00BB0BBD">
              <w:rPr>
                <w:color w:val="666666"/>
                <w:spacing w:val="-12"/>
                <w:w w:val="95"/>
                <w:sz w:val="18"/>
                <w:lang w:val="pt-BR"/>
              </w:rPr>
              <w:t xml:space="preserve"> </w:t>
            </w:r>
            <w:r w:rsidRPr="00BB0BBD">
              <w:rPr>
                <w:color w:val="666666"/>
                <w:w w:val="95"/>
                <w:sz w:val="18"/>
                <w:lang w:val="pt-BR"/>
              </w:rPr>
              <w:t>cargo</w:t>
            </w:r>
          </w:p>
        </w:tc>
      </w:tr>
    </w:tbl>
    <w:p w:rsidR="00F85435" w:rsidRPr="00BB0BBD" w:rsidRDefault="00F85435">
      <w:pPr>
        <w:pStyle w:val="Corpodetexto"/>
        <w:rPr>
          <w:rFonts w:ascii="Arial"/>
          <w:b/>
          <w:sz w:val="20"/>
          <w:lang w:val="pt-BR"/>
        </w:rPr>
      </w:pPr>
    </w:p>
    <w:p w:rsidR="00F85435" w:rsidRPr="00BB0BBD" w:rsidRDefault="00F85435">
      <w:pPr>
        <w:pStyle w:val="Corpodetexto"/>
        <w:rPr>
          <w:rFonts w:ascii="Arial"/>
          <w:b/>
          <w:sz w:val="20"/>
          <w:lang w:val="pt-BR"/>
        </w:rPr>
      </w:pPr>
    </w:p>
    <w:p w:rsidR="00F85435" w:rsidRPr="00BB0BBD" w:rsidRDefault="00F85435">
      <w:pPr>
        <w:pStyle w:val="Corpodetexto"/>
        <w:rPr>
          <w:rFonts w:ascii="Arial"/>
          <w:b/>
          <w:sz w:val="20"/>
          <w:lang w:val="pt-BR"/>
        </w:rPr>
      </w:pPr>
    </w:p>
    <w:p w:rsidR="00F85435" w:rsidRPr="00BB0BBD" w:rsidRDefault="00F85435">
      <w:pPr>
        <w:pStyle w:val="Corpodetexto"/>
        <w:rPr>
          <w:rFonts w:ascii="Arial"/>
          <w:b/>
          <w:sz w:val="20"/>
          <w:lang w:val="pt-BR"/>
        </w:rPr>
      </w:pPr>
    </w:p>
    <w:p w:rsidR="00F85435" w:rsidRPr="00BB0BBD" w:rsidRDefault="00F85435">
      <w:pPr>
        <w:pStyle w:val="Corpodetexto"/>
        <w:rPr>
          <w:rFonts w:ascii="Arial"/>
          <w:b/>
          <w:sz w:val="20"/>
          <w:lang w:val="pt-BR"/>
        </w:rPr>
      </w:pPr>
    </w:p>
    <w:p w:rsidR="00F85435" w:rsidRPr="00BB0BBD" w:rsidRDefault="00F85435">
      <w:pPr>
        <w:pStyle w:val="Corpodetexto"/>
        <w:rPr>
          <w:rFonts w:ascii="Arial"/>
          <w:b/>
          <w:sz w:val="20"/>
          <w:lang w:val="pt-BR"/>
        </w:rPr>
      </w:pPr>
    </w:p>
    <w:p w:rsidR="00F85435" w:rsidRPr="00BB0BBD" w:rsidRDefault="00F85435">
      <w:pPr>
        <w:pStyle w:val="Corpodetexto"/>
        <w:rPr>
          <w:rFonts w:ascii="Arial"/>
          <w:b/>
          <w:sz w:val="20"/>
          <w:lang w:val="pt-BR"/>
        </w:rPr>
      </w:pPr>
    </w:p>
    <w:p w:rsidR="00F85435" w:rsidRPr="00BB0BBD" w:rsidRDefault="00F85435">
      <w:pPr>
        <w:pStyle w:val="Corpodetexto"/>
        <w:rPr>
          <w:rFonts w:ascii="Arial"/>
          <w:b/>
          <w:sz w:val="20"/>
          <w:lang w:val="pt-BR"/>
        </w:rPr>
      </w:pPr>
    </w:p>
    <w:p w:rsidR="00F85435" w:rsidRPr="00BB0BBD" w:rsidRDefault="00F85435">
      <w:pPr>
        <w:pStyle w:val="Corpodetexto"/>
        <w:rPr>
          <w:rFonts w:ascii="Arial"/>
          <w:b/>
          <w:sz w:val="20"/>
          <w:lang w:val="pt-BR"/>
        </w:rPr>
      </w:pPr>
    </w:p>
    <w:p w:rsidR="00F85435" w:rsidRPr="00BB0BBD" w:rsidRDefault="00956714">
      <w:pPr>
        <w:pStyle w:val="Corpodetexto"/>
        <w:spacing w:before="1"/>
        <w:rPr>
          <w:rFonts w:ascii="Arial"/>
          <w:b/>
          <w:sz w:val="20"/>
          <w:lang w:val="pt-BR"/>
        </w:rPr>
      </w:pPr>
      <w:r w:rsidRPr="00BB0BBD">
        <w:rPr>
          <w:noProof/>
          <w:lang w:val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177800</wp:posOffset>
                </wp:positionV>
                <wp:extent cx="9258300" cy="1270"/>
                <wp:effectExtent l="0" t="0" r="0" b="0"/>
                <wp:wrapTopAndBottom/>
                <wp:docPr id="204855903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58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14580"/>
                            <a:gd name="T2" fmla="+- 0 15780 1200"/>
                            <a:gd name="T3" fmla="*/ T2 w 14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80">
                              <a:moveTo>
                                <a:pt x="0" y="0"/>
                              </a:moveTo>
                              <a:lnTo>
                                <a:pt x="145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93E1897" id="Freeform 2" o:spid="_x0000_s1026" style="position:absolute;margin-left:60pt;margin-top:14pt;width:72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" path="m,l14580,e" filled="f" strokecolor="#878787" strokeweight="1pt">
                <v:path arrowok="t" o:connecttype="custom" o:connectlocs="0,0;9258300,0" o:connectangles="0,0"/>
                <w10:wrap type="topAndBottom" anchorx="page"/>
              </v:shape>
            </w:pict>
          </mc:Fallback>
        </mc:AlternateContent>
      </w:r>
    </w:p>
    <w:p w:rsidR="00F85435" w:rsidRPr="00BB0BBD" w:rsidRDefault="00000000">
      <w:pPr>
        <w:spacing w:before="58" w:line="290" w:lineRule="auto"/>
        <w:ind w:left="4501" w:right="4497"/>
        <w:jc w:val="center"/>
        <w:rPr>
          <w:sz w:val="18"/>
          <w:lang w:val="pt-BR"/>
        </w:rPr>
      </w:pPr>
      <w:r w:rsidRPr="00BB0BBD">
        <w:rPr>
          <w:color w:val="666666"/>
          <w:sz w:val="18"/>
          <w:lang w:val="pt-BR"/>
        </w:rPr>
        <w:t>Endereço:</w:t>
      </w:r>
      <w:r w:rsidRPr="00BB0BBD">
        <w:rPr>
          <w:color w:val="666666"/>
          <w:spacing w:val="2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Av.</w:t>
      </w:r>
      <w:r w:rsidRPr="00BB0BBD">
        <w:rPr>
          <w:color w:val="666666"/>
          <w:spacing w:val="2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Rangel</w:t>
      </w:r>
      <w:r w:rsidRPr="00BB0BBD">
        <w:rPr>
          <w:color w:val="666666"/>
          <w:spacing w:val="2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Pestana,</w:t>
      </w:r>
      <w:r w:rsidRPr="00BB0BBD">
        <w:rPr>
          <w:color w:val="666666"/>
          <w:spacing w:val="2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126</w:t>
      </w:r>
      <w:r w:rsidRPr="00BB0BBD">
        <w:rPr>
          <w:color w:val="666666"/>
          <w:spacing w:val="2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-</w:t>
      </w:r>
      <w:r w:rsidRPr="00BB0BBD">
        <w:rPr>
          <w:color w:val="666666"/>
          <w:spacing w:val="2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Vila</w:t>
      </w:r>
      <w:r w:rsidRPr="00BB0BBD">
        <w:rPr>
          <w:color w:val="666666"/>
          <w:spacing w:val="3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Matias,</w:t>
      </w:r>
      <w:r w:rsidRPr="00BB0BBD">
        <w:rPr>
          <w:color w:val="666666"/>
          <w:spacing w:val="2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Santos</w:t>
      </w:r>
      <w:r w:rsidRPr="00BB0BBD">
        <w:rPr>
          <w:color w:val="666666"/>
          <w:spacing w:val="2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-</w:t>
      </w:r>
      <w:r w:rsidRPr="00BB0BBD">
        <w:rPr>
          <w:color w:val="666666"/>
          <w:spacing w:val="2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SP,</w:t>
      </w:r>
      <w:r w:rsidRPr="00BB0BBD">
        <w:rPr>
          <w:color w:val="666666"/>
          <w:spacing w:val="2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>11013-550</w:t>
      </w:r>
      <w:r w:rsidRPr="00BB0BBD">
        <w:rPr>
          <w:color w:val="666666"/>
          <w:spacing w:val="-44"/>
          <w:sz w:val="18"/>
          <w:lang w:val="pt-BR"/>
        </w:rPr>
        <w:t xml:space="preserve"> </w:t>
      </w:r>
      <w:hyperlink r:id="rId10">
        <w:r w:rsidRPr="00BB0BBD">
          <w:rPr>
            <w:color w:val="1154CC"/>
            <w:w w:val="105"/>
            <w:sz w:val="18"/>
            <w:lang w:val="pt-BR"/>
          </w:rPr>
          <w:t>https://cetsantos.com.br</w:t>
        </w:r>
      </w:hyperlink>
    </w:p>
    <w:p w:rsidR="00F85435" w:rsidRPr="00BB0BBD" w:rsidRDefault="00000000">
      <w:pPr>
        <w:spacing w:line="202" w:lineRule="exact"/>
        <w:ind w:left="3509" w:right="3508"/>
        <w:jc w:val="center"/>
        <w:rPr>
          <w:rFonts w:ascii="Arial" w:hAnsi="Arial"/>
          <w:b/>
          <w:sz w:val="18"/>
          <w:lang w:val="pt-BR"/>
        </w:rPr>
      </w:pPr>
      <w:r w:rsidRPr="00BB0BBD">
        <w:rPr>
          <w:color w:val="666666"/>
          <w:sz w:val="18"/>
          <w:lang w:val="pt-BR"/>
        </w:rPr>
        <w:t>Página</w:t>
      </w:r>
      <w:r w:rsidRPr="00BB0BBD">
        <w:rPr>
          <w:color w:val="666666"/>
          <w:spacing w:val="-3"/>
          <w:sz w:val="18"/>
          <w:lang w:val="pt-BR"/>
        </w:rPr>
        <w:t xml:space="preserve"> </w:t>
      </w:r>
      <w:r w:rsidRPr="00BB0BBD">
        <w:rPr>
          <w:rFonts w:ascii="Arial" w:hAnsi="Arial"/>
          <w:b/>
          <w:color w:val="666666"/>
          <w:sz w:val="18"/>
          <w:lang w:val="pt-BR"/>
        </w:rPr>
        <w:t>9</w:t>
      </w:r>
      <w:r w:rsidRPr="00BB0BBD">
        <w:rPr>
          <w:rFonts w:ascii="Arial" w:hAnsi="Arial"/>
          <w:b/>
          <w:color w:val="666666"/>
          <w:spacing w:val="-3"/>
          <w:sz w:val="18"/>
          <w:lang w:val="pt-BR"/>
        </w:rPr>
        <w:t xml:space="preserve"> </w:t>
      </w:r>
      <w:r w:rsidRPr="00BB0BBD">
        <w:rPr>
          <w:color w:val="666666"/>
          <w:sz w:val="18"/>
          <w:lang w:val="pt-BR"/>
        </w:rPr>
        <w:t xml:space="preserve">de </w:t>
      </w:r>
      <w:r w:rsidRPr="00BB0BBD">
        <w:rPr>
          <w:rFonts w:ascii="Arial" w:hAnsi="Arial"/>
          <w:b/>
          <w:color w:val="666666"/>
          <w:sz w:val="18"/>
          <w:shd w:val="clear" w:color="auto" w:fill="FFFF00"/>
          <w:lang w:val="pt-BR"/>
        </w:rPr>
        <w:t>xx</w:t>
      </w:r>
    </w:p>
    <w:sectPr w:rsidR="00F85435" w:rsidRPr="00BB0BBD">
      <w:headerReference w:type="default" r:id="rId11"/>
      <w:footerReference w:type="default" r:id="rId12"/>
      <w:pgSz w:w="16840" w:h="11920" w:orient="landscape"/>
      <w:pgMar w:top="480" w:right="880" w:bottom="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5A5A" w:rsidRDefault="00C75A5A">
      <w:r>
        <w:separator/>
      </w:r>
    </w:p>
  </w:endnote>
  <w:endnote w:type="continuationSeparator" w:id="0">
    <w:p w:rsidR="00C75A5A" w:rsidRDefault="00C7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5435" w:rsidRDefault="0095671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3616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10039350</wp:posOffset>
              </wp:positionV>
              <wp:extent cx="6134100" cy="0"/>
              <wp:effectExtent l="0" t="0" r="0" b="0"/>
              <wp:wrapNone/>
              <wp:docPr id="207168096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7878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C733D2D" id="Line 2" o:spid="_x0000_s1026" style="position:absolute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pt,790.5pt" to="543pt,7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" strokecolor="#878787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4128" behindDoc="1" locked="0" layoutInCell="1" allowOverlap="1">
              <wp:simplePos x="0" y="0"/>
              <wp:positionH relativeFrom="page">
                <wp:posOffset>1927225</wp:posOffset>
              </wp:positionH>
              <wp:positionV relativeFrom="page">
                <wp:posOffset>10074910</wp:posOffset>
              </wp:positionV>
              <wp:extent cx="3835400" cy="493395"/>
              <wp:effectExtent l="0" t="0" r="0" b="0"/>
              <wp:wrapNone/>
              <wp:docPr id="5310023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435" w:rsidRDefault="00000000">
                          <w:pPr>
                            <w:spacing w:before="36" w:line="290" w:lineRule="auto"/>
                            <w:ind w:left="20" w:right="7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66666"/>
                              <w:sz w:val="18"/>
                            </w:rPr>
                            <w:t>Endereço: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Av.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Rangel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Pestana,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126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-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Vila</w:t>
                          </w:r>
                          <w:r>
                            <w:rPr>
                              <w:color w:val="666666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Matias,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Santos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-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SP,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11013-550</w:t>
                          </w:r>
                          <w:r>
                            <w:rPr>
                              <w:color w:val="666666"/>
                              <w:spacing w:val="-44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154CC"/>
                                <w:w w:val="105"/>
                                <w:sz w:val="18"/>
                              </w:rPr>
                              <w:t>https://cetsantos.com.br</w:t>
                            </w:r>
                          </w:hyperlink>
                        </w:p>
                        <w:p w:rsidR="00F85435" w:rsidRDefault="00000000">
                          <w:pPr>
                            <w:spacing w:line="202" w:lineRule="exact"/>
                            <w:ind w:left="20" w:right="78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color w:val="666666"/>
                              <w:sz w:val="18"/>
                            </w:rPr>
                            <w:t>Página</w:t>
                          </w:r>
                          <w:r>
                            <w:rPr>
                              <w:color w:val="666666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  <w:shd w:val="clear" w:color="auto" w:fill="FFFF00"/>
                            </w:rPr>
                            <w:t>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51.75pt;margin-top:793.3pt;width:302pt;height:38.85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" filled="f" stroked="f">
              <v:textbox inset="0,0,0,0">
                <w:txbxContent>
                  <w:p w:rsidR="00F85435" w:rsidRDefault="00000000">
                    <w:pPr>
                      <w:spacing w:before="36" w:line="290" w:lineRule="auto"/>
                      <w:ind w:left="20" w:right="78"/>
                      <w:jc w:val="center"/>
                      <w:rPr>
                        <w:sz w:val="18"/>
                      </w:rPr>
                    </w:pPr>
                    <w:r>
                      <w:rPr>
                        <w:color w:val="666666"/>
                        <w:sz w:val="18"/>
                      </w:rPr>
                      <w:t>Endereço: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Av.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Rangel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Pestana,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126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-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Vila</w:t>
                    </w:r>
                    <w:r>
                      <w:rPr>
                        <w:color w:val="666666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Matias,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Santos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-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SP,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11013-550</w:t>
                    </w:r>
                    <w:r>
                      <w:rPr>
                        <w:color w:val="666666"/>
                        <w:spacing w:val="-44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1154CC"/>
                          <w:w w:val="105"/>
                          <w:sz w:val="18"/>
                        </w:rPr>
                        <w:t>https://cetsantos.com.br</w:t>
                      </w:r>
                    </w:hyperlink>
                  </w:p>
                  <w:p w:rsidR="00F85435" w:rsidRDefault="00000000">
                    <w:pPr>
                      <w:spacing w:line="202" w:lineRule="exact"/>
                      <w:ind w:left="20" w:right="78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color w:val="666666"/>
                        <w:sz w:val="18"/>
                      </w:rPr>
                      <w:t>Página</w:t>
                    </w:r>
                    <w:r>
                      <w:rPr>
                        <w:color w:val="666666"/>
                        <w:spacing w:val="-3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666666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666666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color w:val="666666"/>
                        <w:sz w:val="18"/>
                        <w:shd w:val="clear" w:color="auto" w:fill="FFFF00"/>
                      </w:rPr>
                      <w:t>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5435" w:rsidRDefault="00F8543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5A5A" w:rsidRDefault="00C75A5A">
      <w:r>
        <w:separator/>
      </w:r>
    </w:p>
  </w:footnote>
  <w:footnote w:type="continuationSeparator" w:id="0">
    <w:p w:rsidR="00C75A5A" w:rsidRDefault="00C75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5435" w:rsidRDefault="0095671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2592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933450</wp:posOffset>
              </wp:positionV>
              <wp:extent cx="6134100" cy="0"/>
              <wp:effectExtent l="0" t="0" r="0" b="0"/>
              <wp:wrapNone/>
              <wp:docPr id="173710001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7878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EA9413F" id="Line 4" o:spid="_x0000_s1026" style="position:absolute;z-index:-159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pt,73.5pt" to="543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" strokecolor="#878787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3104" behindDoc="1" locked="0" layoutInCell="1" allowOverlap="1">
              <wp:simplePos x="0" y="0"/>
              <wp:positionH relativeFrom="page">
                <wp:posOffset>4459605</wp:posOffset>
              </wp:positionH>
              <wp:positionV relativeFrom="page">
                <wp:posOffset>339725</wp:posOffset>
              </wp:positionV>
              <wp:extent cx="2484120" cy="493395"/>
              <wp:effectExtent l="0" t="0" r="0" b="0"/>
              <wp:wrapNone/>
              <wp:docPr id="15992047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12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435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666666"/>
                              <w:sz w:val="18"/>
                            </w:rPr>
                            <w:t>Companhia</w:t>
                          </w:r>
                          <w:r>
                            <w:rPr>
                              <w:color w:val="666666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Engenharia</w:t>
                          </w:r>
                          <w:r>
                            <w:rPr>
                              <w:color w:val="666666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Tráfego</w:t>
                          </w:r>
                          <w:r>
                            <w:rPr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Santos</w:t>
                          </w:r>
                        </w:p>
                        <w:p w:rsidR="00F85435" w:rsidRDefault="00000000">
                          <w:pPr>
                            <w:spacing w:before="42" w:line="290" w:lineRule="auto"/>
                            <w:ind w:left="662" w:right="18" w:firstLine="1106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666666"/>
                              <w:sz w:val="18"/>
                            </w:rPr>
                            <w:t>Resolução</w:t>
                          </w:r>
                          <w:r>
                            <w:rPr>
                              <w:color w:val="666666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666666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  <w:shd w:val="clear" w:color="auto" w:fill="FFFF00"/>
                            </w:rPr>
                            <w:t>xxxxxx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/202</w:t>
                          </w:r>
                          <w:r>
                            <w:rPr>
                              <w:color w:val="666666"/>
                              <w:sz w:val="18"/>
                              <w:shd w:val="clear" w:color="auto" w:fill="FFFF00"/>
                            </w:rPr>
                            <w:t>x</w:t>
                          </w:r>
                          <w:r>
                            <w:rPr>
                              <w:color w:val="666666"/>
                              <w:spacing w:val="-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Programa</w:t>
                          </w:r>
                          <w:r>
                            <w:rPr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Avaliação</w:t>
                          </w:r>
                          <w:r>
                            <w:rPr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Desempenho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1.15pt;margin-top:26.75pt;width:195.6pt;height:38.85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" filled="f" stroked="f">
              <v:textbox inset="0,0,0,0">
                <w:txbxContent>
                  <w:p w:rsidR="00F85435" w:rsidRDefault="00000000">
                    <w:pPr>
                      <w:spacing w:before="36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color w:val="666666"/>
                        <w:sz w:val="18"/>
                      </w:rPr>
                      <w:t>Companhia</w:t>
                    </w:r>
                    <w:r>
                      <w:rPr>
                        <w:color w:val="666666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de</w:t>
                    </w:r>
                    <w:r>
                      <w:rPr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Engenharia</w:t>
                    </w:r>
                    <w:r>
                      <w:rPr>
                        <w:color w:val="666666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de</w:t>
                    </w:r>
                    <w:r>
                      <w:rPr>
                        <w:color w:val="666666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Tráfego</w:t>
                    </w:r>
                    <w:r>
                      <w:rPr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de</w:t>
                    </w:r>
                    <w:r>
                      <w:rPr>
                        <w:color w:val="666666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Santos</w:t>
                    </w:r>
                  </w:p>
                  <w:p w:rsidR="00F85435" w:rsidRDefault="00000000">
                    <w:pPr>
                      <w:spacing w:before="42" w:line="290" w:lineRule="auto"/>
                      <w:ind w:left="662" w:right="18" w:firstLine="1106"/>
                      <w:jc w:val="right"/>
                      <w:rPr>
                        <w:sz w:val="18"/>
                      </w:rPr>
                    </w:pPr>
                    <w:r>
                      <w:rPr>
                        <w:color w:val="666666"/>
                        <w:sz w:val="18"/>
                      </w:rPr>
                      <w:t>Resolução</w:t>
                    </w:r>
                    <w:r>
                      <w:rPr>
                        <w:color w:val="666666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nº</w:t>
                    </w:r>
                    <w:r>
                      <w:rPr>
                        <w:color w:val="666666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  <w:shd w:val="clear" w:color="auto" w:fill="FFFF00"/>
                      </w:rPr>
                      <w:t>xxxxxx</w:t>
                    </w:r>
                    <w:r>
                      <w:rPr>
                        <w:color w:val="666666"/>
                        <w:sz w:val="18"/>
                      </w:rPr>
                      <w:t>/202</w:t>
                    </w:r>
                    <w:r>
                      <w:rPr>
                        <w:color w:val="666666"/>
                        <w:sz w:val="18"/>
                        <w:shd w:val="clear" w:color="auto" w:fill="FFFF00"/>
                      </w:rPr>
                      <w:t>x</w:t>
                    </w:r>
                    <w:r>
                      <w:rPr>
                        <w:color w:val="666666"/>
                        <w:spacing w:val="-45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Programa</w:t>
                    </w:r>
                    <w:r>
                      <w:rPr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de</w:t>
                    </w:r>
                    <w:r>
                      <w:rPr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Avaliação</w:t>
                    </w:r>
                    <w:r>
                      <w:rPr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de</w:t>
                    </w:r>
                    <w:r>
                      <w:rPr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Desempenho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5435" w:rsidRDefault="00F85435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5E99"/>
    <w:multiLevelType w:val="hybridMultilevel"/>
    <w:tmpl w:val="4B789B48"/>
    <w:lvl w:ilvl="0" w:tplc="FFFFFFFF">
      <w:start w:val="1"/>
      <w:numFmt w:val="upperRoman"/>
      <w:lvlText w:val="%1."/>
      <w:lvlJc w:val="left"/>
      <w:pPr>
        <w:ind w:left="169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548" w:hanging="47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396" w:hanging="47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244" w:hanging="47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092" w:hanging="47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940" w:hanging="47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88" w:hanging="47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36" w:hanging="47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84" w:hanging="477"/>
      </w:pPr>
      <w:rPr>
        <w:rFonts w:hint="default"/>
        <w:lang w:val="pt-PT" w:eastAsia="en-US" w:bidi="ar-SA"/>
      </w:rPr>
    </w:lvl>
  </w:abstractNum>
  <w:abstractNum w:abstractNumId="1" w15:restartNumberingAfterBreak="0">
    <w:nsid w:val="0B016448"/>
    <w:multiLevelType w:val="hybridMultilevel"/>
    <w:tmpl w:val="D58E5EB0"/>
    <w:lvl w:ilvl="0" w:tplc="23D29AD2">
      <w:start w:val="1"/>
      <w:numFmt w:val="upperRoman"/>
      <w:lvlText w:val="%1."/>
      <w:lvlJc w:val="left"/>
      <w:pPr>
        <w:ind w:left="169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03485EB2">
      <w:numFmt w:val="bullet"/>
      <w:lvlText w:val="•"/>
      <w:lvlJc w:val="left"/>
      <w:pPr>
        <w:ind w:left="2548" w:hanging="477"/>
      </w:pPr>
      <w:rPr>
        <w:rFonts w:hint="default"/>
        <w:lang w:val="pt-PT" w:eastAsia="en-US" w:bidi="ar-SA"/>
      </w:rPr>
    </w:lvl>
    <w:lvl w:ilvl="2" w:tplc="5DB2D7F6">
      <w:numFmt w:val="bullet"/>
      <w:lvlText w:val="•"/>
      <w:lvlJc w:val="left"/>
      <w:pPr>
        <w:ind w:left="3396" w:hanging="477"/>
      </w:pPr>
      <w:rPr>
        <w:rFonts w:hint="default"/>
        <w:lang w:val="pt-PT" w:eastAsia="en-US" w:bidi="ar-SA"/>
      </w:rPr>
    </w:lvl>
    <w:lvl w:ilvl="3" w:tplc="7118098C">
      <w:numFmt w:val="bullet"/>
      <w:lvlText w:val="•"/>
      <w:lvlJc w:val="left"/>
      <w:pPr>
        <w:ind w:left="4244" w:hanging="477"/>
      </w:pPr>
      <w:rPr>
        <w:rFonts w:hint="default"/>
        <w:lang w:val="pt-PT" w:eastAsia="en-US" w:bidi="ar-SA"/>
      </w:rPr>
    </w:lvl>
    <w:lvl w:ilvl="4" w:tplc="A4AE41E8">
      <w:numFmt w:val="bullet"/>
      <w:lvlText w:val="•"/>
      <w:lvlJc w:val="left"/>
      <w:pPr>
        <w:ind w:left="5092" w:hanging="477"/>
      </w:pPr>
      <w:rPr>
        <w:rFonts w:hint="default"/>
        <w:lang w:val="pt-PT" w:eastAsia="en-US" w:bidi="ar-SA"/>
      </w:rPr>
    </w:lvl>
    <w:lvl w:ilvl="5" w:tplc="BF7EF162">
      <w:numFmt w:val="bullet"/>
      <w:lvlText w:val="•"/>
      <w:lvlJc w:val="left"/>
      <w:pPr>
        <w:ind w:left="5940" w:hanging="477"/>
      </w:pPr>
      <w:rPr>
        <w:rFonts w:hint="default"/>
        <w:lang w:val="pt-PT" w:eastAsia="en-US" w:bidi="ar-SA"/>
      </w:rPr>
    </w:lvl>
    <w:lvl w:ilvl="6" w:tplc="C42A3480">
      <w:numFmt w:val="bullet"/>
      <w:lvlText w:val="•"/>
      <w:lvlJc w:val="left"/>
      <w:pPr>
        <w:ind w:left="6788" w:hanging="477"/>
      </w:pPr>
      <w:rPr>
        <w:rFonts w:hint="default"/>
        <w:lang w:val="pt-PT" w:eastAsia="en-US" w:bidi="ar-SA"/>
      </w:rPr>
    </w:lvl>
    <w:lvl w:ilvl="7" w:tplc="8F9263C8">
      <w:numFmt w:val="bullet"/>
      <w:lvlText w:val="•"/>
      <w:lvlJc w:val="left"/>
      <w:pPr>
        <w:ind w:left="7636" w:hanging="477"/>
      </w:pPr>
      <w:rPr>
        <w:rFonts w:hint="default"/>
        <w:lang w:val="pt-PT" w:eastAsia="en-US" w:bidi="ar-SA"/>
      </w:rPr>
    </w:lvl>
    <w:lvl w:ilvl="8" w:tplc="87F08B70">
      <w:numFmt w:val="bullet"/>
      <w:lvlText w:val="•"/>
      <w:lvlJc w:val="left"/>
      <w:pPr>
        <w:ind w:left="8484" w:hanging="477"/>
      </w:pPr>
      <w:rPr>
        <w:rFonts w:hint="default"/>
        <w:lang w:val="pt-PT" w:eastAsia="en-US" w:bidi="ar-SA"/>
      </w:rPr>
    </w:lvl>
  </w:abstractNum>
  <w:abstractNum w:abstractNumId="2" w15:restartNumberingAfterBreak="0">
    <w:nsid w:val="0D093CA4"/>
    <w:multiLevelType w:val="hybridMultilevel"/>
    <w:tmpl w:val="42B0B7BA"/>
    <w:lvl w:ilvl="0" w:tplc="DDCC89C6">
      <w:start w:val="1"/>
      <w:numFmt w:val="upperRoman"/>
      <w:lvlText w:val="%1."/>
      <w:lvlJc w:val="left"/>
      <w:pPr>
        <w:ind w:left="169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06ECE03C">
      <w:numFmt w:val="bullet"/>
      <w:lvlText w:val="•"/>
      <w:lvlJc w:val="left"/>
      <w:pPr>
        <w:ind w:left="2548" w:hanging="477"/>
      </w:pPr>
      <w:rPr>
        <w:rFonts w:hint="default"/>
        <w:lang w:val="pt-PT" w:eastAsia="en-US" w:bidi="ar-SA"/>
      </w:rPr>
    </w:lvl>
    <w:lvl w:ilvl="2" w:tplc="E5662792">
      <w:numFmt w:val="bullet"/>
      <w:lvlText w:val="•"/>
      <w:lvlJc w:val="left"/>
      <w:pPr>
        <w:ind w:left="3396" w:hanging="477"/>
      </w:pPr>
      <w:rPr>
        <w:rFonts w:hint="default"/>
        <w:lang w:val="pt-PT" w:eastAsia="en-US" w:bidi="ar-SA"/>
      </w:rPr>
    </w:lvl>
    <w:lvl w:ilvl="3" w:tplc="960A8AFC">
      <w:numFmt w:val="bullet"/>
      <w:lvlText w:val="•"/>
      <w:lvlJc w:val="left"/>
      <w:pPr>
        <w:ind w:left="4244" w:hanging="477"/>
      </w:pPr>
      <w:rPr>
        <w:rFonts w:hint="default"/>
        <w:lang w:val="pt-PT" w:eastAsia="en-US" w:bidi="ar-SA"/>
      </w:rPr>
    </w:lvl>
    <w:lvl w:ilvl="4" w:tplc="637CE522">
      <w:numFmt w:val="bullet"/>
      <w:lvlText w:val="•"/>
      <w:lvlJc w:val="left"/>
      <w:pPr>
        <w:ind w:left="5092" w:hanging="477"/>
      </w:pPr>
      <w:rPr>
        <w:rFonts w:hint="default"/>
        <w:lang w:val="pt-PT" w:eastAsia="en-US" w:bidi="ar-SA"/>
      </w:rPr>
    </w:lvl>
    <w:lvl w:ilvl="5" w:tplc="09740D4C">
      <w:numFmt w:val="bullet"/>
      <w:lvlText w:val="•"/>
      <w:lvlJc w:val="left"/>
      <w:pPr>
        <w:ind w:left="5940" w:hanging="477"/>
      </w:pPr>
      <w:rPr>
        <w:rFonts w:hint="default"/>
        <w:lang w:val="pt-PT" w:eastAsia="en-US" w:bidi="ar-SA"/>
      </w:rPr>
    </w:lvl>
    <w:lvl w:ilvl="6" w:tplc="90245554">
      <w:numFmt w:val="bullet"/>
      <w:lvlText w:val="•"/>
      <w:lvlJc w:val="left"/>
      <w:pPr>
        <w:ind w:left="6788" w:hanging="477"/>
      </w:pPr>
      <w:rPr>
        <w:rFonts w:hint="default"/>
        <w:lang w:val="pt-PT" w:eastAsia="en-US" w:bidi="ar-SA"/>
      </w:rPr>
    </w:lvl>
    <w:lvl w:ilvl="7" w:tplc="01EAAD2C">
      <w:numFmt w:val="bullet"/>
      <w:lvlText w:val="•"/>
      <w:lvlJc w:val="left"/>
      <w:pPr>
        <w:ind w:left="7636" w:hanging="477"/>
      </w:pPr>
      <w:rPr>
        <w:rFonts w:hint="default"/>
        <w:lang w:val="pt-PT" w:eastAsia="en-US" w:bidi="ar-SA"/>
      </w:rPr>
    </w:lvl>
    <w:lvl w:ilvl="8" w:tplc="F7344E34">
      <w:numFmt w:val="bullet"/>
      <w:lvlText w:val="•"/>
      <w:lvlJc w:val="left"/>
      <w:pPr>
        <w:ind w:left="8484" w:hanging="477"/>
      </w:pPr>
      <w:rPr>
        <w:rFonts w:hint="default"/>
        <w:lang w:val="pt-PT" w:eastAsia="en-US" w:bidi="ar-SA"/>
      </w:rPr>
    </w:lvl>
  </w:abstractNum>
  <w:abstractNum w:abstractNumId="3" w15:restartNumberingAfterBreak="0">
    <w:nsid w:val="0D8C6A13"/>
    <w:multiLevelType w:val="hybridMultilevel"/>
    <w:tmpl w:val="766EF3CE"/>
    <w:lvl w:ilvl="0" w:tplc="BB88C446">
      <w:start w:val="1"/>
      <w:numFmt w:val="upperRoman"/>
      <w:lvlText w:val="%1."/>
      <w:lvlJc w:val="left"/>
      <w:pPr>
        <w:ind w:left="169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4334849C">
      <w:numFmt w:val="bullet"/>
      <w:lvlText w:val="•"/>
      <w:lvlJc w:val="left"/>
      <w:pPr>
        <w:ind w:left="2548" w:hanging="477"/>
      </w:pPr>
      <w:rPr>
        <w:rFonts w:hint="default"/>
        <w:lang w:val="pt-PT" w:eastAsia="en-US" w:bidi="ar-SA"/>
      </w:rPr>
    </w:lvl>
    <w:lvl w:ilvl="2" w:tplc="E362A65E">
      <w:numFmt w:val="bullet"/>
      <w:lvlText w:val="•"/>
      <w:lvlJc w:val="left"/>
      <w:pPr>
        <w:ind w:left="3396" w:hanging="477"/>
      </w:pPr>
      <w:rPr>
        <w:rFonts w:hint="default"/>
        <w:lang w:val="pt-PT" w:eastAsia="en-US" w:bidi="ar-SA"/>
      </w:rPr>
    </w:lvl>
    <w:lvl w:ilvl="3" w:tplc="DAD479E0">
      <w:numFmt w:val="bullet"/>
      <w:lvlText w:val="•"/>
      <w:lvlJc w:val="left"/>
      <w:pPr>
        <w:ind w:left="4244" w:hanging="477"/>
      </w:pPr>
      <w:rPr>
        <w:rFonts w:hint="default"/>
        <w:lang w:val="pt-PT" w:eastAsia="en-US" w:bidi="ar-SA"/>
      </w:rPr>
    </w:lvl>
    <w:lvl w:ilvl="4" w:tplc="E758A6F2">
      <w:numFmt w:val="bullet"/>
      <w:lvlText w:val="•"/>
      <w:lvlJc w:val="left"/>
      <w:pPr>
        <w:ind w:left="5092" w:hanging="477"/>
      </w:pPr>
      <w:rPr>
        <w:rFonts w:hint="default"/>
        <w:lang w:val="pt-PT" w:eastAsia="en-US" w:bidi="ar-SA"/>
      </w:rPr>
    </w:lvl>
    <w:lvl w:ilvl="5" w:tplc="46300FD0">
      <w:numFmt w:val="bullet"/>
      <w:lvlText w:val="•"/>
      <w:lvlJc w:val="left"/>
      <w:pPr>
        <w:ind w:left="5940" w:hanging="477"/>
      </w:pPr>
      <w:rPr>
        <w:rFonts w:hint="default"/>
        <w:lang w:val="pt-PT" w:eastAsia="en-US" w:bidi="ar-SA"/>
      </w:rPr>
    </w:lvl>
    <w:lvl w:ilvl="6" w:tplc="F94C6BE4">
      <w:numFmt w:val="bullet"/>
      <w:lvlText w:val="•"/>
      <w:lvlJc w:val="left"/>
      <w:pPr>
        <w:ind w:left="6788" w:hanging="477"/>
      </w:pPr>
      <w:rPr>
        <w:rFonts w:hint="default"/>
        <w:lang w:val="pt-PT" w:eastAsia="en-US" w:bidi="ar-SA"/>
      </w:rPr>
    </w:lvl>
    <w:lvl w:ilvl="7" w:tplc="925EB152">
      <w:numFmt w:val="bullet"/>
      <w:lvlText w:val="•"/>
      <w:lvlJc w:val="left"/>
      <w:pPr>
        <w:ind w:left="7636" w:hanging="477"/>
      </w:pPr>
      <w:rPr>
        <w:rFonts w:hint="default"/>
        <w:lang w:val="pt-PT" w:eastAsia="en-US" w:bidi="ar-SA"/>
      </w:rPr>
    </w:lvl>
    <w:lvl w:ilvl="8" w:tplc="3558CA68">
      <w:numFmt w:val="bullet"/>
      <w:lvlText w:val="•"/>
      <w:lvlJc w:val="left"/>
      <w:pPr>
        <w:ind w:left="8484" w:hanging="477"/>
      </w:pPr>
      <w:rPr>
        <w:rFonts w:hint="default"/>
        <w:lang w:val="pt-PT" w:eastAsia="en-US" w:bidi="ar-SA"/>
      </w:rPr>
    </w:lvl>
  </w:abstractNum>
  <w:abstractNum w:abstractNumId="4" w15:restartNumberingAfterBreak="0">
    <w:nsid w:val="16AD3232"/>
    <w:multiLevelType w:val="hybridMultilevel"/>
    <w:tmpl w:val="59CC5AFE"/>
    <w:lvl w:ilvl="0" w:tplc="FFFFFFFF">
      <w:start w:val="1"/>
      <w:numFmt w:val="upperRoman"/>
      <w:lvlText w:val="%1."/>
      <w:lvlJc w:val="left"/>
      <w:pPr>
        <w:ind w:left="169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548" w:hanging="47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396" w:hanging="47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244" w:hanging="47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092" w:hanging="47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940" w:hanging="47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88" w:hanging="47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36" w:hanging="47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84" w:hanging="477"/>
      </w:pPr>
      <w:rPr>
        <w:rFonts w:hint="default"/>
        <w:lang w:val="pt-PT" w:eastAsia="en-US" w:bidi="ar-SA"/>
      </w:rPr>
    </w:lvl>
  </w:abstractNum>
  <w:abstractNum w:abstractNumId="5" w15:restartNumberingAfterBreak="0">
    <w:nsid w:val="1D143FED"/>
    <w:multiLevelType w:val="hybridMultilevel"/>
    <w:tmpl w:val="D160C762"/>
    <w:lvl w:ilvl="0" w:tplc="FFFFFFFF">
      <w:start w:val="1"/>
      <w:numFmt w:val="upperRoman"/>
      <w:lvlText w:val="%1."/>
      <w:lvlJc w:val="left"/>
      <w:pPr>
        <w:ind w:left="169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548" w:hanging="47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396" w:hanging="47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244" w:hanging="47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092" w:hanging="47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940" w:hanging="47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88" w:hanging="47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36" w:hanging="47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84" w:hanging="477"/>
      </w:pPr>
      <w:rPr>
        <w:rFonts w:hint="default"/>
        <w:lang w:val="pt-PT" w:eastAsia="en-US" w:bidi="ar-SA"/>
      </w:rPr>
    </w:lvl>
  </w:abstractNum>
  <w:abstractNum w:abstractNumId="6" w15:restartNumberingAfterBreak="0">
    <w:nsid w:val="1FEB36ED"/>
    <w:multiLevelType w:val="hybridMultilevel"/>
    <w:tmpl w:val="766EF3CE"/>
    <w:lvl w:ilvl="0" w:tplc="FFFFFFFF">
      <w:start w:val="1"/>
      <w:numFmt w:val="upperRoman"/>
      <w:lvlText w:val="%1."/>
      <w:lvlJc w:val="left"/>
      <w:pPr>
        <w:ind w:left="169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548" w:hanging="47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396" w:hanging="47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244" w:hanging="47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092" w:hanging="47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940" w:hanging="47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88" w:hanging="47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36" w:hanging="47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84" w:hanging="477"/>
      </w:pPr>
      <w:rPr>
        <w:rFonts w:hint="default"/>
        <w:lang w:val="pt-PT" w:eastAsia="en-US" w:bidi="ar-SA"/>
      </w:rPr>
    </w:lvl>
  </w:abstractNum>
  <w:abstractNum w:abstractNumId="7" w15:restartNumberingAfterBreak="0">
    <w:nsid w:val="273C5DE8"/>
    <w:multiLevelType w:val="hybridMultilevel"/>
    <w:tmpl w:val="D160C762"/>
    <w:lvl w:ilvl="0" w:tplc="901AD98C">
      <w:start w:val="1"/>
      <w:numFmt w:val="upperRoman"/>
      <w:lvlText w:val="%1."/>
      <w:lvlJc w:val="left"/>
      <w:pPr>
        <w:ind w:left="169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835A724E">
      <w:numFmt w:val="bullet"/>
      <w:lvlText w:val="•"/>
      <w:lvlJc w:val="left"/>
      <w:pPr>
        <w:ind w:left="2548" w:hanging="477"/>
      </w:pPr>
      <w:rPr>
        <w:rFonts w:hint="default"/>
        <w:lang w:val="pt-PT" w:eastAsia="en-US" w:bidi="ar-SA"/>
      </w:rPr>
    </w:lvl>
    <w:lvl w:ilvl="2" w:tplc="91C6F726">
      <w:numFmt w:val="bullet"/>
      <w:lvlText w:val="•"/>
      <w:lvlJc w:val="left"/>
      <w:pPr>
        <w:ind w:left="3396" w:hanging="477"/>
      </w:pPr>
      <w:rPr>
        <w:rFonts w:hint="default"/>
        <w:lang w:val="pt-PT" w:eastAsia="en-US" w:bidi="ar-SA"/>
      </w:rPr>
    </w:lvl>
    <w:lvl w:ilvl="3" w:tplc="346C5C80">
      <w:numFmt w:val="bullet"/>
      <w:lvlText w:val="•"/>
      <w:lvlJc w:val="left"/>
      <w:pPr>
        <w:ind w:left="4244" w:hanging="477"/>
      </w:pPr>
      <w:rPr>
        <w:rFonts w:hint="default"/>
        <w:lang w:val="pt-PT" w:eastAsia="en-US" w:bidi="ar-SA"/>
      </w:rPr>
    </w:lvl>
    <w:lvl w:ilvl="4" w:tplc="03D8D91A">
      <w:numFmt w:val="bullet"/>
      <w:lvlText w:val="•"/>
      <w:lvlJc w:val="left"/>
      <w:pPr>
        <w:ind w:left="5092" w:hanging="477"/>
      </w:pPr>
      <w:rPr>
        <w:rFonts w:hint="default"/>
        <w:lang w:val="pt-PT" w:eastAsia="en-US" w:bidi="ar-SA"/>
      </w:rPr>
    </w:lvl>
    <w:lvl w:ilvl="5" w:tplc="5CBC0DF4">
      <w:numFmt w:val="bullet"/>
      <w:lvlText w:val="•"/>
      <w:lvlJc w:val="left"/>
      <w:pPr>
        <w:ind w:left="5940" w:hanging="477"/>
      </w:pPr>
      <w:rPr>
        <w:rFonts w:hint="default"/>
        <w:lang w:val="pt-PT" w:eastAsia="en-US" w:bidi="ar-SA"/>
      </w:rPr>
    </w:lvl>
    <w:lvl w:ilvl="6" w:tplc="84BECBA8">
      <w:numFmt w:val="bullet"/>
      <w:lvlText w:val="•"/>
      <w:lvlJc w:val="left"/>
      <w:pPr>
        <w:ind w:left="6788" w:hanging="477"/>
      </w:pPr>
      <w:rPr>
        <w:rFonts w:hint="default"/>
        <w:lang w:val="pt-PT" w:eastAsia="en-US" w:bidi="ar-SA"/>
      </w:rPr>
    </w:lvl>
    <w:lvl w:ilvl="7" w:tplc="A3B4B200">
      <w:numFmt w:val="bullet"/>
      <w:lvlText w:val="•"/>
      <w:lvlJc w:val="left"/>
      <w:pPr>
        <w:ind w:left="7636" w:hanging="477"/>
      </w:pPr>
      <w:rPr>
        <w:rFonts w:hint="default"/>
        <w:lang w:val="pt-PT" w:eastAsia="en-US" w:bidi="ar-SA"/>
      </w:rPr>
    </w:lvl>
    <w:lvl w:ilvl="8" w:tplc="5F36F7BC">
      <w:numFmt w:val="bullet"/>
      <w:lvlText w:val="•"/>
      <w:lvlJc w:val="left"/>
      <w:pPr>
        <w:ind w:left="8484" w:hanging="477"/>
      </w:pPr>
      <w:rPr>
        <w:rFonts w:hint="default"/>
        <w:lang w:val="pt-PT" w:eastAsia="en-US" w:bidi="ar-SA"/>
      </w:rPr>
    </w:lvl>
  </w:abstractNum>
  <w:abstractNum w:abstractNumId="8" w15:restartNumberingAfterBreak="0">
    <w:nsid w:val="325D63CA"/>
    <w:multiLevelType w:val="hybridMultilevel"/>
    <w:tmpl w:val="DB8C0EB6"/>
    <w:lvl w:ilvl="0" w:tplc="D44E3E56">
      <w:start w:val="1"/>
      <w:numFmt w:val="upperRoman"/>
      <w:lvlText w:val="%1."/>
      <w:lvlJc w:val="left"/>
      <w:pPr>
        <w:ind w:left="169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BR" w:eastAsia="en-US" w:bidi="ar-SA"/>
      </w:rPr>
    </w:lvl>
    <w:lvl w:ilvl="1" w:tplc="FFFFFFFF">
      <w:numFmt w:val="bullet"/>
      <w:lvlText w:val="•"/>
      <w:lvlJc w:val="left"/>
      <w:pPr>
        <w:ind w:left="2548" w:hanging="47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396" w:hanging="47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244" w:hanging="47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092" w:hanging="47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940" w:hanging="47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88" w:hanging="47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36" w:hanging="47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84" w:hanging="477"/>
      </w:pPr>
      <w:rPr>
        <w:rFonts w:hint="default"/>
        <w:lang w:val="pt-PT" w:eastAsia="en-US" w:bidi="ar-SA"/>
      </w:rPr>
    </w:lvl>
  </w:abstractNum>
  <w:abstractNum w:abstractNumId="9" w15:restartNumberingAfterBreak="0">
    <w:nsid w:val="39CE411E"/>
    <w:multiLevelType w:val="hybridMultilevel"/>
    <w:tmpl w:val="95EE33D6"/>
    <w:lvl w:ilvl="0" w:tplc="FFFFFFFF">
      <w:start w:val="1"/>
      <w:numFmt w:val="upperRoman"/>
      <w:lvlText w:val="%1."/>
      <w:lvlJc w:val="left"/>
      <w:pPr>
        <w:ind w:left="169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548" w:hanging="47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396" w:hanging="47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244" w:hanging="47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092" w:hanging="47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940" w:hanging="47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88" w:hanging="47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36" w:hanging="47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84" w:hanging="477"/>
      </w:pPr>
      <w:rPr>
        <w:rFonts w:hint="default"/>
        <w:lang w:val="pt-PT" w:eastAsia="en-US" w:bidi="ar-SA"/>
      </w:rPr>
    </w:lvl>
  </w:abstractNum>
  <w:abstractNum w:abstractNumId="10" w15:restartNumberingAfterBreak="0">
    <w:nsid w:val="3F612AC6"/>
    <w:multiLevelType w:val="hybridMultilevel"/>
    <w:tmpl w:val="59CC5AFE"/>
    <w:lvl w:ilvl="0" w:tplc="4A8A1A20">
      <w:start w:val="1"/>
      <w:numFmt w:val="upperRoman"/>
      <w:lvlText w:val="%1."/>
      <w:lvlJc w:val="left"/>
      <w:pPr>
        <w:ind w:left="169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9E8609F4">
      <w:numFmt w:val="bullet"/>
      <w:lvlText w:val="•"/>
      <w:lvlJc w:val="left"/>
      <w:pPr>
        <w:ind w:left="2548" w:hanging="477"/>
      </w:pPr>
      <w:rPr>
        <w:rFonts w:hint="default"/>
        <w:lang w:val="pt-PT" w:eastAsia="en-US" w:bidi="ar-SA"/>
      </w:rPr>
    </w:lvl>
    <w:lvl w:ilvl="2" w:tplc="30881C94">
      <w:numFmt w:val="bullet"/>
      <w:lvlText w:val="•"/>
      <w:lvlJc w:val="left"/>
      <w:pPr>
        <w:ind w:left="3396" w:hanging="477"/>
      </w:pPr>
      <w:rPr>
        <w:rFonts w:hint="default"/>
        <w:lang w:val="pt-PT" w:eastAsia="en-US" w:bidi="ar-SA"/>
      </w:rPr>
    </w:lvl>
    <w:lvl w:ilvl="3" w:tplc="E08E53B2">
      <w:numFmt w:val="bullet"/>
      <w:lvlText w:val="•"/>
      <w:lvlJc w:val="left"/>
      <w:pPr>
        <w:ind w:left="4244" w:hanging="477"/>
      </w:pPr>
      <w:rPr>
        <w:rFonts w:hint="default"/>
        <w:lang w:val="pt-PT" w:eastAsia="en-US" w:bidi="ar-SA"/>
      </w:rPr>
    </w:lvl>
    <w:lvl w:ilvl="4" w:tplc="69EE4236">
      <w:numFmt w:val="bullet"/>
      <w:lvlText w:val="•"/>
      <w:lvlJc w:val="left"/>
      <w:pPr>
        <w:ind w:left="5092" w:hanging="477"/>
      </w:pPr>
      <w:rPr>
        <w:rFonts w:hint="default"/>
        <w:lang w:val="pt-PT" w:eastAsia="en-US" w:bidi="ar-SA"/>
      </w:rPr>
    </w:lvl>
    <w:lvl w:ilvl="5" w:tplc="924CD63A">
      <w:numFmt w:val="bullet"/>
      <w:lvlText w:val="•"/>
      <w:lvlJc w:val="left"/>
      <w:pPr>
        <w:ind w:left="5940" w:hanging="477"/>
      </w:pPr>
      <w:rPr>
        <w:rFonts w:hint="default"/>
        <w:lang w:val="pt-PT" w:eastAsia="en-US" w:bidi="ar-SA"/>
      </w:rPr>
    </w:lvl>
    <w:lvl w:ilvl="6" w:tplc="E84E89E0">
      <w:numFmt w:val="bullet"/>
      <w:lvlText w:val="•"/>
      <w:lvlJc w:val="left"/>
      <w:pPr>
        <w:ind w:left="6788" w:hanging="477"/>
      </w:pPr>
      <w:rPr>
        <w:rFonts w:hint="default"/>
        <w:lang w:val="pt-PT" w:eastAsia="en-US" w:bidi="ar-SA"/>
      </w:rPr>
    </w:lvl>
    <w:lvl w:ilvl="7" w:tplc="B8D8E4B0">
      <w:numFmt w:val="bullet"/>
      <w:lvlText w:val="•"/>
      <w:lvlJc w:val="left"/>
      <w:pPr>
        <w:ind w:left="7636" w:hanging="477"/>
      </w:pPr>
      <w:rPr>
        <w:rFonts w:hint="default"/>
        <w:lang w:val="pt-PT" w:eastAsia="en-US" w:bidi="ar-SA"/>
      </w:rPr>
    </w:lvl>
    <w:lvl w:ilvl="8" w:tplc="DBD4D6D6">
      <w:numFmt w:val="bullet"/>
      <w:lvlText w:val="•"/>
      <w:lvlJc w:val="left"/>
      <w:pPr>
        <w:ind w:left="8484" w:hanging="477"/>
      </w:pPr>
      <w:rPr>
        <w:rFonts w:hint="default"/>
        <w:lang w:val="pt-PT" w:eastAsia="en-US" w:bidi="ar-SA"/>
      </w:rPr>
    </w:lvl>
  </w:abstractNum>
  <w:abstractNum w:abstractNumId="11" w15:restartNumberingAfterBreak="0">
    <w:nsid w:val="429A5276"/>
    <w:multiLevelType w:val="hybridMultilevel"/>
    <w:tmpl w:val="B008D7B4"/>
    <w:lvl w:ilvl="0" w:tplc="FFFFFFFF">
      <w:start w:val="1"/>
      <w:numFmt w:val="upperRoman"/>
      <w:lvlText w:val="%1."/>
      <w:lvlJc w:val="left"/>
      <w:pPr>
        <w:ind w:left="169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548" w:hanging="47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396" w:hanging="47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244" w:hanging="47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092" w:hanging="47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940" w:hanging="47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88" w:hanging="47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36" w:hanging="47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84" w:hanging="477"/>
      </w:pPr>
      <w:rPr>
        <w:rFonts w:hint="default"/>
        <w:lang w:val="pt-PT" w:eastAsia="en-US" w:bidi="ar-SA"/>
      </w:rPr>
    </w:lvl>
  </w:abstractNum>
  <w:abstractNum w:abstractNumId="12" w15:restartNumberingAfterBreak="0">
    <w:nsid w:val="43113343"/>
    <w:multiLevelType w:val="hybridMultilevel"/>
    <w:tmpl w:val="B008D7B4"/>
    <w:lvl w:ilvl="0" w:tplc="8B781532">
      <w:start w:val="1"/>
      <w:numFmt w:val="upperRoman"/>
      <w:lvlText w:val="%1."/>
      <w:lvlJc w:val="left"/>
      <w:pPr>
        <w:ind w:left="169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A1EC588A">
      <w:numFmt w:val="bullet"/>
      <w:lvlText w:val="•"/>
      <w:lvlJc w:val="left"/>
      <w:pPr>
        <w:ind w:left="2548" w:hanging="477"/>
      </w:pPr>
      <w:rPr>
        <w:rFonts w:hint="default"/>
        <w:lang w:val="pt-PT" w:eastAsia="en-US" w:bidi="ar-SA"/>
      </w:rPr>
    </w:lvl>
    <w:lvl w:ilvl="2" w:tplc="FB9663BC">
      <w:numFmt w:val="bullet"/>
      <w:lvlText w:val="•"/>
      <w:lvlJc w:val="left"/>
      <w:pPr>
        <w:ind w:left="3396" w:hanging="477"/>
      </w:pPr>
      <w:rPr>
        <w:rFonts w:hint="default"/>
        <w:lang w:val="pt-PT" w:eastAsia="en-US" w:bidi="ar-SA"/>
      </w:rPr>
    </w:lvl>
    <w:lvl w:ilvl="3" w:tplc="9A4CF884">
      <w:numFmt w:val="bullet"/>
      <w:lvlText w:val="•"/>
      <w:lvlJc w:val="left"/>
      <w:pPr>
        <w:ind w:left="4244" w:hanging="477"/>
      </w:pPr>
      <w:rPr>
        <w:rFonts w:hint="default"/>
        <w:lang w:val="pt-PT" w:eastAsia="en-US" w:bidi="ar-SA"/>
      </w:rPr>
    </w:lvl>
    <w:lvl w:ilvl="4" w:tplc="8EA8396C">
      <w:numFmt w:val="bullet"/>
      <w:lvlText w:val="•"/>
      <w:lvlJc w:val="left"/>
      <w:pPr>
        <w:ind w:left="5092" w:hanging="477"/>
      </w:pPr>
      <w:rPr>
        <w:rFonts w:hint="default"/>
        <w:lang w:val="pt-PT" w:eastAsia="en-US" w:bidi="ar-SA"/>
      </w:rPr>
    </w:lvl>
    <w:lvl w:ilvl="5" w:tplc="654CA79E">
      <w:numFmt w:val="bullet"/>
      <w:lvlText w:val="•"/>
      <w:lvlJc w:val="left"/>
      <w:pPr>
        <w:ind w:left="5940" w:hanging="477"/>
      </w:pPr>
      <w:rPr>
        <w:rFonts w:hint="default"/>
        <w:lang w:val="pt-PT" w:eastAsia="en-US" w:bidi="ar-SA"/>
      </w:rPr>
    </w:lvl>
    <w:lvl w:ilvl="6" w:tplc="C5F25DCE">
      <w:numFmt w:val="bullet"/>
      <w:lvlText w:val="•"/>
      <w:lvlJc w:val="left"/>
      <w:pPr>
        <w:ind w:left="6788" w:hanging="477"/>
      </w:pPr>
      <w:rPr>
        <w:rFonts w:hint="default"/>
        <w:lang w:val="pt-PT" w:eastAsia="en-US" w:bidi="ar-SA"/>
      </w:rPr>
    </w:lvl>
    <w:lvl w:ilvl="7" w:tplc="3CCE35D0">
      <w:numFmt w:val="bullet"/>
      <w:lvlText w:val="•"/>
      <w:lvlJc w:val="left"/>
      <w:pPr>
        <w:ind w:left="7636" w:hanging="477"/>
      </w:pPr>
      <w:rPr>
        <w:rFonts w:hint="default"/>
        <w:lang w:val="pt-PT" w:eastAsia="en-US" w:bidi="ar-SA"/>
      </w:rPr>
    </w:lvl>
    <w:lvl w:ilvl="8" w:tplc="CE309756">
      <w:numFmt w:val="bullet"/>
      <w:lvlText w:val="•"/>
      <w:lvlJc w:val="left"/>
      <w:pPr>
        <w:ind w:left="8484" w:hanging="477"/>
      </w:pPr>
      <w:rPr>
        <w:rFonts w:hint="default"/>
        <w:lang w:val="pt-PT" w:eastAsia="en-US" w:bidi="ar-SA"/>
      </w:rPr>
    </w:lvl>
  </w:abstractNum>
  <w:abstractNum w:abstractNumId="13" w15:restartNumberingAfterBreak="0">
    <w:nsid w:val="44896EFE"/>
    <w:multiLevelType w:val="hybridMultilevel"/>
    <w:tmpl w:val="95EE33D6"/>
    <w:lvl w:ilvl="0" w:tplc="11C04200">
      <w:start w:val="1"/>
      <w:numFmt w:val="upperRoman"/>
      <w:lvlText w:val="%1."/>
      <w:lvlJc w:val="left"/>
      <w:pPr>
        <w:ind w:left="169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8FDA32A6">
      <w:numFmt w:val="bullet"/>
      <w:lvlText w:val="•"/>
      <w:lvlJc w:val="left"/>
      <w:pPr>
        <w:ind w:left="2548" w:hanging="477"/>
      </w:pPr>
      <w:rPr>
        <w:rFonts w:hint="default"/>
        <w:lang w:val="pt-PT" w:eastAsia="en-US" w:bidi="ar-SA"/>
      </w:rPr>
    </w:lvl>
    <w:lvl w:ilvl="2" w:tplc="923CAB56">
      <w:numFmt w:val="bullet"/>
      <w:lvlText w:val="•"/>
      <w:lvlJc w:val="left"/>
      <w:pPr>
        <w:ind w:left="3396" w:hanging="477"/>
      </w:pPr>
      <w:rPr>
        <w:rFonts w:hint="default"/>
        <w:lang w:val="pt-PT" w:eastAsia="en-US" w:bidi="ar-SA"/>
      </w:rPr>
    </w:lvl>
    <w:lvl w:ilvl="3" w:tplc="947A92CE">
      <w:numFmt w:val="bullet"/>
      <w:lvlText w:val="•"/>
      <w:lvlJc w:val="left"/>
      <w:pPr>
        <w:ind w:left="4244" w:hanging="477"/>
      </w:pPr>
      <w:rPr>
        <w:rFonts w:hint="default"/>
        <w:lang w:val="pt-PT" w:eastAsia="en-US" w:bidi="ar-SA"/>
      </w:rPr>
    </w:lvl>
    <w:lvl w:ilvl="4" w:tplc="6CF0BD16">
      <w:numFmt w:val="bullet"/>
      <w:lvlText w:val="•"/>
      <w:lvlJc w:val="left"/>
      <w:pPr>
        <w:ind w:left="5092" w:hanging="477"/>
      </w:pPr>
      <w:rPr>
        <w:rFonts w:hint="default"/>
        <w:lang w:val="pt-PT" w:eastAsia="en-US" w:bidi="ar-SA"/>
      </w:rPr>
    </w:lvl>
    <w:lvl w:ilvl="5" w:tplc="790057F2">
      <w:numFmt w:val="bullet"/>
      <w:lvlText w:val="•"/>
      <w:lvlJc w:val="left"/>
      <w:pPr>
        <w:ind w:left="5940" w:hanging="477"/>
      </w:pPr>
      <w:rPr>
        <w:rFonts w:hint="default"/>
        <w:lang w:val="pt-PT" w:eastAsia="en-US" w:bidi="ar-SA"/>
      </w:rPr>
    </w:lvl>
    <w:lvl w:ilvl="6" w:tplc="3028BAD0">
      <w:numFmt w:val="bullet"/>
      <w:lvlText w:val="•"/>
      <w:lvlJc w:val="left"/>
      <w:pPr>
        <w:ind w:left="6788" w:hanging="477"/>
      </w:pPr>
      <w:rPr>
        <w:rFonts w:hint="default"/>
        <w:lang w:val="pt-PT" w:eastAsia="en-US" w:bidi="ar-SA"/>
      </w:rPr>
    </w:lvl>
    <w:lvl w:ilvl="7" w:tplc="4A701EF0">
      <w:numFmt w:val="bullet"/>
      <w:lvlText w:val="•"/>
      <w:lvlJc w:val="left"/>
      <w:pPr>
        <w:ind w:left="7636" w:hanging="477"/>
      </w:pPr>
      <w:rPr>
        <w:rFonts w:hint="default"/>
        <w:lang w:val="pt-PT" w:eastAsia="en-US" w:bidi="ar-SA"/>
      </w:rPr>
    </w:lvl>
    <w:lvl w:ilvl="8" w:tplc="369090CE">
      <w:numFmt w:val="bullet"/>
      <w:lvlText w:val="•"/>
      <w:lvlJc w:val="left"/>
      <w:pPr>
        <w:ind w:left="8484" w:hanging="477"/>
      </w:pPr>
      <w:rPr>
        <w:rFonts w:hint="default"/>
        <w:lang w:val="pt-PT" w:eastAsia="en-US" w:bidi="ar-SA"/>
      </w:rPr>
    </w:lvl>
  </w:abstractNum>
  <w:abstractNum w:abstractNumId="14" w15:restartNumberingAfterBreak="0">
    <w:nsid w:val="44925497"/>
    <w:multiLevelType w:val="hybridMultilevel"/>
    <w:tmpl w:val="B5841560"/>
    <w:lvl w:ilvl="0" w:tplc="8256A6A6">
      <w:start w:val="1"/>
      <w:numFmt w:val="upperRoman"/>
      <w:lvlText w:val="%1."/>
      <w:lvlJc w:val="left"/>
      <w:pPr>
        <w:ind w:left="97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4F7F0A10"/>
    <w:multiLevelType w:val="hybridMultilevel"/>
    <w:tmpl w:val="9510F552"/>
    <w:lvl w:ilvl="0" w:tplc="D628366A">
      <w:start w:val="1"/>
      <w:numFmt w:val="upperRoman"/>
      <w:lvlText w:val="%1."/>
      <w:lvlJc w:val="left"/>
      <w:pPr>
        <w:ind w:left="169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E2C08014">
      <w:numFmt w:val="bullet"/>
      <w:lvlText w:val="•"/>
      <w:lvlJc w:val="left"/>
      <w:pPr>
        <w:ind w:left="2548" w:hanging="477"/>
      </w:pPr>
      <w:rPr>
        <w:rFonts w:hint="default"/>
        <w:lang w:val="pt-PT" w:eastAsia="en-US" w:bidi="ar-SA"/>
      </w:rPr>
    </w:lvl>
    <w:lvl w:ilvl="2" w:tplc="1CE850A6">
      <w:numFmt w:val="bullet"/>
      <w:lvlText w:val="•"/>
      <w:lvlJc w:val="left"/>
      <w:pPr>
        <w:ind w:left="3396" w:hanging="477"/>
      </w:pPr>
      <w:rPr>
        <w:rFonts w:hint="default"/>
        <w:lang w:val="pt-PT" w:eastAsia="en-US" w:bidi="ar-SA"/>
      </w:rPr>
    </w:lvl>
    <w:lvl w:ilvl="3" w:tplc="504C02C4">
      <w:numFmt w:val="bullet"/>
      <w:lvlText w:val="•"/>
      <w:lvlJc w:val="left"/>
      <w:pPr>
        <w:ind w:left="4244" w:hanging="477"/>
      </w:pPr>
      <w:rPr>
        <w:rFonts w:hint="default"/>
        <w:lang w:val="pt-PT" w:eastAsia="en-US" w:bidi="ar-SA"/>
      </w:rPr>
    </w:lvl>
    <w:lvl w:ilvl="4" w:tplc="54E08464">
      <w:numFmt w:val="bullet"/>
      <w:lvlText w:val="•"/>
      <w:lvlJc w:val="left"/>
      <w:pPr>
        <w:ind w:left="5092" w:hanging="477"/>
      </w:pPr>
      <w:rPr>
        <w:rFonts w:hint="default"/>
        <w:lang w:val="pt-PT" w:eastAsia="en-US" w:bidi="ar-SA"/>
      </w:rPr>
    </w:lvl>
    <w:lvl w:ilvl="5" w:tplc="5BF67EBA">
      <w:numFmt w:val="bullet"/>
      <w:lvlText w:val="•"/>
      <w:lvlJc w:val="left"/>
      <w:pPr>
        <w:ind w:left="5940" w:hanging="477"/>
      </w:pPr>
      <w:rPr>
        <w:rFonts w:hint="default"/>
        <w:lang w:val="pt-PT" w:eastAsia="en-US" w:bidi="ar-SA"/>
      </w:rPr>
    </w:lvl>
    <w:lvl w:ilvl="6" w:tplc="2E8AB4B2">
      <w:numFmt w:val="bullet"/>
      <w:lvlText w:val="•"/>
      <w:lvlJc w:val="left"/>
      <w:pPr>
        <w:ind w:left="6788" w:hanging="477"/>
      </w:pPr>
      <w:rPr>
        <w:rFonts w:hint="default"/>
        <w:lang w:val="pt-PT" w:eastAsia="en-US" w:bidi="ar-SA"/>
      </w:rPr>
    </w:lvl>
    <w:lvl w:ilvl="7" w:tplc="B108FB22">
      <w:numFmt w:val="bullet"/>
      <w:lvlText w:val="•"/>
      <w:lvlJc w:val="left"/>
      <w:pPr>
        <w:ind w:left="7636" w:hanging="477"/>
      </w:pPr>
      <w:rPr>
        <w:rFonts w:hint="default"/>
        <w:lang w:val="pt-PT" w:eastAsia="en-US" w:bidi="ar-SA"/>
      </w:rPr>
    </w:lvl>
    <w:lvl w:ilvl="8" w:tplc="090A0D3E">
      <w:numFmt w:val="bullet"/>
      <w:lvlText w:val="•"/>
      <w:lvlJc w:val="left"/>
      <w:pPr>
        <w:ind w:left="8484" w:hanging="477"/>
      </w:pPr>
      <w:rPr>
        <w:rFonts w:hint="default"/>
        <w:lang w:val="pt-PT" w:eastAsia="en-US" w:bidi="ar-SA"/>
      </w:rPr>
    </w:lvl>
  </w:abstractNum>
  <w:abstractNum w:abstractNumId="16" w15:restartNumberingAfterBreak="0">
    <w:nsid w:val="5AFA63F9"/>
    <w:multiLevelType w:val="hybridMultilevel"/>
    <w:tmpl w:val="222421EC"/>
    <w:lvl w:ilvl="0" w:tplc="B6963730">
      <w:start w:val="1"/>
      <w:numFmt w:val="upperRoman"/>
      <w:lvlText w:val="%1."/>
      <w:lvlJc w:val="left"/>
      <w:pPr>
        <w:ind w:left="169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9C1E9FB2">
      <w:numFmt w:val="bullet"/>
      <w:lvlText w:val="•"/>
      <w:lvlJc w:val="left"/>
      <w:pPr>
        <w:ind w:left="2548" w:hanging="477"/>
      </w:pPr>
      <w:rPr>
        <w:rFonts w:hint="default"/>
        <w:lang w:val="pt-PT" w:eastAsia="en-US" w:bidi="ar-SA"/>
      </w:rPr>
    </w:lvl>
    <w:lvl w:ilvl="2" w:tplc="E8443EFC">
      <w:numFmt w:val="bullet"/>
      <w:lvlText w:val="•"/>
      <w:lvlJc w:val="left"/>
      <w:pPr>
        <w:ind w:left="3396" w:hanging="477"/>
      </w:pPr>
      <w:rPr>
        <w:rFonts w:hint="default"/>
        <w:lang w:val="pt-PT" w:eastAsia="en-US" w:bidi="ar-SA"/>
      </w:rPr>
    </w:lvl>
    <w:lvl w:ilvl="3" w:tplc="B52498E6">
      <w:numFmt w:val="bullet"/>
      <w:lvlText w:val="•"/>
      <w:lvlJc w:val="left"/>
      <w:pPr>
        <w:ind w:left="4244" w:hanging="477"/>
      </w:pPr>
      <w:rPr>
        <w:rFonts w:hint="default"/>
        <w:lang w:val="pt-PT" w:eastAsia="en-US" w:bidi="ar-SA"/>
      </w:rPr>
    </w:lvl>
    <w:lvl w:ilvl="4" w:tplc="2766E950">
      <w:numFmt w:val="bullet"/>
      <w:lvlText w:val="•"/>
      <w:lvlJc w:val="left"/>
      <w:pPr>
        <w:ind w:left="5092" w:hanging="477"/>
      </w:pPr>
      <w:rPr>
        <w:rFonts w:hint="default"/>
        <w:lang w:val="pt-PT" w:eastAsia="en-US" w:bidi="ar-SA"/>
      </w:rPr>
    </w:lvl>
    <w:lvl w:ilvl="5" w:tplc="3392C360">
      <w:numFmt w:val="bullet"/>
      <w:lvlText w:val="•"/>
      <w:lvlJc w:val="left"/>
      <w:pPr>
        <w:ind w:left="5940" w:hanging="477"/>
      </w:pPr>
      <w:rPr>
        <w:rFonts w:hint="default"/>
        <w:lang w:val="pt-PT" w:eastAsia="en-US" w:bidi="ar-SA"/>
      </w:rPr>
    </w:lvl>
    <w:lvl w:ilvl="6" w:tplc="ED0A2B3C">
      <w:numFmt w:val="bullet"/>
      <w:lvlText w:val="•"/>
      <w:lvlJc w:val="left"/>
      <w:pPr>
        <w:ind w:left="6788" w:hanging="477"/>
      </w:pPr>
      <w:rPr>
        <w:rFonts w:hint="default"/>
        <w:lang w:val="pt-PT" w:eastAsia="en-US" w:bidi="ar-SA"/>
      </w:rPr>
    </w:lvl>
    <w:lvl w:ilvl="7" w:tplc="19C868E4">
      <w:numFmt w:val="bullet"/>
      <w:lvlText w:val="•"/>
      <w:lvlJc w:val="left"/>
      <w:pPr>
        <w:ind w:left="7636" w:hanging="477"/>
      </w:pPr>
      <w:rPr>
        <w:rFonts w:hint="default"/>
        <w:lang w:val="pt-PT" w:eastAsia="en-US" w:bidi="ar-SA"/>
      </w:rPr>
    </w:lvl>
    <w:lvl w:ilvl="8" w:tplc="54D00020">
      <w:numFmt w:val="bullet"/>
      <w:lvlText w:val="•"/>
      <w:lvlJc w:val="left"/>
      <w:pPr>
        <w:ind w:left="8484" w:hanging="477"/>
      </w:pPr>
      <w:rPr>
        <w:rFonts w:hint="default"/>
        <w:lang w:val="pt-PT" w:eastAsia="en-US" w:bidi="ar-SA"/>
      </w:rPr>
    </w:lvl>
  </w:abstractNum>
  <w:abstractNum w:abstractNumId="17" w15:restartNumberingAfterBreak="0">
    <w:nsid w:val="5D4203DF"/>
    <w:multiLevelType w:val="hybridMultilevel"/>
    <w:tmpl w:val="42B0B7BA"/>
    <w:lvl w:ilvl="0" w:tplc="FFFFFFFF">
      <w:start w:val="1"/>
      <w:numFmt w:val="upperRoman"/>
      <w:lvlText w:val="%1."/>
      <w:lvlJc w:val="left"/>
      <w:pPr>
        <w:ind w:left="169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548" w:hanging="47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396" w:hanging="47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244" w:hanging="47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092" w:hanging="47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940" w:hanging="47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88" w:hanging="47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36" w:hanging="47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84" w:hanging="477"/>
      </w:pPr>
      <w:rPr>
        <w:rFonts w:hint="default"/>
        <w:lang w:val="pt-PT" w:eastAsia="en-US" w:bidi="ar-SA"/>
      </w:rPr>
    </w:lvl>
  </w:abstractNum>
  <w:abstractNum w:abstractNumId="18" w15:restartNumberingAfterBreak="0">
    <w:nsid w:val="60D5155D"/>
    <w:multiLevelType w:val="hybridMultilevel"/>
    <w:tmpl w:val="9C2CA91E"/>
    <w:lvl w:ilvl="0" w:tplc="8F366F76">
      <w:start w:val="1"/>
      <w:numFmt w:val="upperRoman"/>
      <w:lvlText w:val="%1."/>
      <w:lvlJc w:val="left"/>
      <w:pPr>
        <w:ind w:left="169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6DF24464">
      <w:numFmt w:val="bullet"/>
      <w:lvlText w:val="•"/>
      <w:lvlJc w:val="left"/>
      <w:pPr>
        <w:ind w:left="2548" w:hanging="477"/>
      </w:pPr>
      <w:rPr>
        <w:rFonts w:hint="default"/>
        <w:lang w:val="pt-PT" w:eastAsia="en-US" w:bidi="ar-SA"/>
      </w:rPr>
    </w:lvl>
    <w:lvl w:ilvl="2" w:tplc="147EA1C6">
      <w:numFmt w:val="bullet"/>
      <w:lvlText w:val="•"/>
      <w:lvlJc w:val="left"/>
      <w:pPr>
        <w:ind w:left="3396" w:hanging="477"/>
      </w:pPr>
      <w:rPr>
        <w:rFonts w:hint="default"/>
        <w:lang w:val="pt-PT" w:eastAsia="en-US" w:bidi="ar-SA"/>
      </w:rPr>
    </w:lvl>
    <w:lvl w:ilvl="3" w:tplc="C472DD96">
      <w:numFmt w:val="bullet"/>
      <w:lvlText w:val="•"/>
      <w:lvlJc w:val="left"/>
      <w:pPr>
        <w:ind w:left="4244" w:hanging="477"/>
      </w:pPr>
      <w:rPr>
        <w:rFonts w:hint="default"/>
        <w:lang w:val="pt-PT" w:eastAsia="en-US" w:bidi="ar-SA"/>
      </w:rPr>
    </w:lvl>
    <w:lvl w:ilvl="4" w:tplc="87A07B24">
      <w:numFmt w:val="bullet"/>
      <w:lvlText w:val="•"/>
      <w:lvlJc w:val="left"/>
      <w:pPr>
        <w:ind w:left="5092" w:hanging="477"/>
      </w:pPr>
      <w:rPr>
        <w:rFonts w:hint="default"/>
        <w:lang w:val="pt-PT" w:eastAsia="en-US" w:bidi="ar-SA"/>
      </w:rPr>
    </w:lvl>
    <w:lvl w:ilvl="5" w:tplc="89E4510A">
      <w:numFmt w:val="bullet"/>
      <w:lvlText w:val="•"/>
      <w:lvlJc w:val="left"/>
      <w:pPr>
        <w:ind w:left="5940" w:hanging="477"/>
      </w:pPr>
      <w:rPr>
        <w:rFonts w:hint="default"/>
        <w:lang w:val="pt-PT" w:eastAsia="en-US" w:bidi="ar-SA"/>
      </w:rPr>
    </w:lvl>
    <w:lvl w:ilvl="6" w:tplc="4B1AB3BA">
      <w:numFmt w:val="bullet"/>
      <w:lvlText w:val="•"/>
      <w:lvlJc w:val="left"/>
      <w:pPr>
        <w:ind w:left="6788" w:hanging="477"/>
      </w:pPr>
      <w:rPr>
        <w:rFonts w:hint="default"/>
        <w:lang w:val="pt-PT" w:eastAsia="en-US" w:bidi="ar-SA"/>
      </w:rPr>
    </w:lvl>
    <w:lvl w:ilvl="7" w:tplc="90CEB2B6">
      <w:numFmt w:val="bullet"/>
      <w:lvlText w:val="•"/>
      <w:lvlJc w:val="left"/>
      <w:pPr>
        <w:ind w:left="7636" w:hanging="477"/>
      </w:pPr>
      <w:rPr>
        <w:rFonts w:hint="default"/>
        <w:lang w:val="pt-PT" w:eastAsia="en-US" w:bidi="ar-SA"/>
      </w:rPr>
    </w:lvl>
    <w:lvl w:ilvl="8" w:tplc="64F6ADE4">
      <w:numFmt w:val="bullet"/>
      <w:lvlText w:val="•"/>
      <w:lvlJc w:val="left"/>
      <w:pPr>
        <w:ind w:left="8484" w:hanging="477"/>
      </w:pPr>
      <w:rPr>
        <w:rFonts w:hint="default"/>
        <w:lang w:val="pt-PT" w:eastAsia="en-US" w:bidi="ar-SA"/>
      </w:rPr>
    </w:lvl>
  </w:abstractNum>
  <w:abstractNum w:abstractNumId="19" w15:restartNumberingAfterBreak="0">
    <w:nsid w:val="63527A4C"/>
    <w:multiLevelType w:val="hybridMultilevel"/>
    <w:tmpl w:val="9510F552"/>
    <w:lvl w:ilvl="0" w:tplc="FFFFFFFF">
      <w:start w:val="1"/>
      <w:numFmt w:val="upperRoman"/>
      <w:lvlText w:val="%1."/>
      <w:lvlJc w:val="left"/>
      <w:pPr>
        <w:ind w:left="169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548" w:hanging="47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396" w:hanging="47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244" w:hanging="47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092" w:hanging="47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940" w:hanging="47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88" w:hanging="47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36" w:hanging="47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84" w:hanging="477"/>
      </w:pPr>
      <w:rPr>
        <w:rFonts w:hint="default"/>
        <w:lang w:val="pt-PT" w:eastAsia="en-US" w:bidi="ar-SA"/>
      </w:rPr>
    </w:lvl>
  </w:abstractNum>
  <w:abstractNum w:abstractNumId="20" w15:restartNumberingAfterBreak="0">
    <w:nsid w:val="7D7D0512"/>
    <w:multiLevelType w:val="hybridMultilevel"/>
    <w:tmpl w:val="4B789B48"/>
    <w:lvl w:ilvl="0" w:tplc="8D580D98">
      <w:start w:val="1"/>
      <w:numFmt w:val="upperRoman"/>
      <w:lvlText w:val="%1."/>
      <w:lvlJc w:val="left"/>
      <w:pPr>
        <w:ind w:left="169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D45ECF4C">
      <w:numFmt w:val="bullet"/>
      <w:lvlText w:val="•"/>
      <w:lvlJc w:val="left"/>
      <w:pPr>
        <w:ind w:left="2548" w:hanging="477"/>
      </w:pPr>
      <w:rPr>
        <w:rFonts w:hint="default"/>
        <w:lang w:val="pt-PT" w:eastAsia="en-US" w:bidi="ar-SA"/>
      </w:rPr>
    </w:lvl>
    <w:lvl w:ilvl="2" w:tplc="1F52FBEE">
      <w:numFmt w:val="bullet"/>
      <w:lvlText w:val="•"/>
      <w:lvlJc w:val="left"/>
      <w:pPr>
        <w:ind w:left="3396" w:hanging="477"/>
      </w:pPr>
      <w:rPr>
        <w:rFonts w:hint="default"/>
        <w:lang w:val="pt-PT" w:eastAsia="en-US" w:bidi="ar-SA"/>
      </w:rPr>
    </w:lvl>
    <w:lvl w:ilvl="3" w:tplc="A1B87C44">
      <w:numFmt w:val="bullet"/>
      <w:lvlText w:val="•"/>
      <w:lvlJc w:val="left"/>
      <w:pPr>
        <w:ind w:left="4244" w:hanging="477"/>
      </w:pPr>
      <w:rPr>
        <w:rFonts w:hint="default"/>
        <w:lang w:val="pt-PT" w:eastAsia="en-US" w:bidi="ar-SA"/>
      </w:rPr>
    </w:lvl>
    <w:lvl w:ilvl="4" w:tplc="E3A02BE6">
      <w:numFmt w:val="bullet"/>
      <w:lvlText w:val="•"/>
      <w:lvlJc w:val="left"/>
      <w:pPr>
        <w:ind w:left="5092" w:hanging="477"/>
      </w:pPr>
      <w:rPr>
        <w:rFonts w:hint="default"/>
        <w:lang w:val="pt-PT" w:eastAsia="en-US" w:bidi="ar-SA"/>
      </w:rPr>
    </w:lvl>
    <w:lvl w:ilvl="5" w:tplc="7EE6B732">
      <w:numFmt w:val="bullet"/>
      <w:lvlText w:val="•"/>
      <w:lvlJc w:val="left"/>
      <w:pPr>
        <w:ind w:left="5940" w:hanging="477"/>
      </w:pPr>
      <w:rPr>
        <w:rFonts w:hint="default"/>
        <w:lang w:val="pt-PT" w:eastAsia="en-US" w:bidi="ar-SA"/>
      </w:rPr>
    </w:lvl>
    <w:lvl w:ilvl="6" w:tplc="797E6062">
      <w:numFmt w:val="bullet"/>
      <w:lvlText w:val="•"/>
      <w:lvlJc w:val="left"/>
      <w:pPr>
        <w:ind w:left="6788" w:hanging="477"/>
      </w:pPr>
      <w:rPr>
        <w:rFonts w:hint="default"/>
        <w:lang w:val="pt-PT" w:eastAsia="en-US" w:bidi="ar-SA"/>
      </w:rPr>
    </w:lvl>
    <w:lvl w:ilvl="7" w:tplc="F01AC7D4">
      <w:numFmt w:val="bullet"/>
      <w:lvlText w:val="•"/>
      <w:lvlJc w:val="left"/>
      <w:pPr>
        <w:ind w:left="7636" w:hanging="477"/>
      </w:pPr>
      <w:rPr>
        <w:rFonts w:hint="default"/>
        <w:lang w:val="pt-PT" w:eastAsia="en-US" w:bidi="ar-SA"/>
      </w:rPr>
    </w:lvl>
    <w:lvl w:ilvl="8" w:tplc="99C49B46">
      <w:numFmt w:val="bullet"/>
      <w:lvlText w:val="•"/>
      <w:lvlJc w:val="left"/>
      <w:pPr>
        <w:ind w:left="8484" w:hanging="477"/>
      </w:pPr>
      <w:rPr>
        <w:rFonts w:hint="default"/>
        <w:lang w:val="pt-PT" w:eastAsia="en-US" w:bidi="ar-SA"/>
      </w:rPr>
    </w:lvl>
  </w:abstractNum>
  <w:num w:numId="1" w16cid:durableId="1503856709">
    <w:abstractNumId w:val="1"/>
  </w:num>
  <w:num w:numId="2" w16cid:durableId="1265960622">
    <w:abstractNumId w:val="3"/>
  </w:num>
  <w:num w:numId="3" w16cid:durableId="1185825411">
    <w:abstractNumId w:val="13"/>
  </w:num>
  <w:num w:numId="4" w16cid:durableId="2084445237">
    <w:abstractNumId w:val="7"/>
  </w:num>
  <w:num w:numId="5" w16cid:durableId="846599838">
    <w:abstractNumId w:val="12"/>
  </w:num>
  <w:num w:numId="6" w16cid:durableId="1799034583">
    <w:abstractNumId w:val="2"/>
  </w:num>
  <w:num w:numId="7" w16cid:durableId="290550962">
    <w:abstractNumId w:val="18"/>
  </w:num>
  <w:num w:numId="8" w16cid:durableId="1309285344">
    <w:abstractNumId w:val="16"/>
  </w:num>
  <w:num w:numId="9" w16cid:durableId="703678331">
    <w:abstractNumId w:val="10"/>
  </w:num>
  <w:num w:numId="10" w16cid:durableId="534924233">
    <w:abstractNumId w:val="20"/>
  </w:num>
  <w:num w:numId="11" w16cid:durableId="293949590">
    <w:abstractNumId w:val="15"/>
  </w:num>
  <w:num w:numId="12" w16cid:durableId="1980261472">
    <w:abstractNumId w:val="19"/>
  </w:num>
  <w:num w:numId="13" w16cid:durableId="1724675835">
    <w:abstractNumId w:val="0"/>
  </w:num>
  <w:num w:numId="14" w16cid:durableId="1468546874">
    <w:abstractNumId w:val="4"/>
  </w:num>
  <w:num w:numId="15" w16cid:durableId="295650142">
    <w:abstractNumId w:val="8"/>
  </w:num>
  <w:num w:numId="16" w16cid:durableId="529996725">
    <w:abstractNumId w:val="17"/>
  </w:num>
  <w:num w:numId="17" w16cid:durableId="833689572">
    <w:abstractNumId w:val="11"/>
  </w:num>
  <w:num w:numId="18" w16cid:durableId="783109632">
    <w:abstractNumId w:val="5"/>
  </w:num>
  <w:num w:numId="19" w16cid:durableId="1280457863">
    <w:abstractNumId w:val="9"/>
  </w:num>
  <w:num w:numId="20" w16cid:durableId="1664353482">
    <w:abstractNumId w:val="6"/>
  </w:num>
  <w:num w:numId="21" w16cid:durableId="1842890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35"/>
    <w:rsid w:val="00007951"/>
    <w:rsid w:val="00066DBD"/>
    <w:rsid w:val="00074757"/>
    <w:rsid w:val="000B2903"/>
    <w:rsid w:val="000D0BCD"/>
    <w:rsid w:val="000E4B4C"/>
    <w:rsid w:val="0010093B"/>
    <w:rsid w:val="0012636E"/>
    <w:rsid w:val="00154A80"/>
    <w:rsid w:val="0015628D"/>
    <w:rsid w:val="001A26AE"/>
    <w:rsid w:val="001C38DA"/>
    <w:rsid w:val="00290D72"/>
    <w:rsid w:val="002A1201"/>
    <w:rsid w:val="002B0728"/>
    <w:rsid w:val="002B1910"/>
    <w:rsid w:val="002E6D9C"/>
    <w:rsid w:val="00313748"/>
    <w:rsid w:val="00396C5F"/>
    <w:rsid w:val="003A1D80"/>
    <w:rsid w:val="00431643"/>
    <w:rsid w:val="0043692E"/>
    <w:rsid w:val="00437603"/>
    <w:rsid w:val="00476F27"/>
    <w:rsid w:val="004C70C1"/>
    <w:rsid w:val="004D16D7"/>
    <w:rsid w:val="005343BD"/>
    <w:rsid w:val="0056077E"/>
    <w:rsid w:val="00572F34"/>
    <w:rsid w:val="005A57E1"/>
    <w:rsid w:val="005B0037"/>
    <w:rsid w:val="005B10B0"/>
    <w:rsid w:val="005D6C50"/>
    <w:rsid w:val="005F6C6C"/>
    <w:rsid w:val="00606FC6"/>
    <w:rsid w:val="00635BFC"/>
    <w:rsid w:val="0064116C"/>
    <w:rsid w:val="00673D7F"/>
    <w:rsid w:val="006C25F1"/>
    <w:rsid w:val="006C6514"/>
    <w:rsid w:val="006D0CF1"/>
    <w:rsid w:val="006D4C41"/>
    <w:rsid w:val="006F16A6"/>
    <w:rsid w:val="006F6347"/>
    <w:rsid w:val="00702E74"/>
    <w:rsid w:val="0073035F"/>
    <w:rsid w:val="00761386"/>
    <w:rsid w:val="007907B6"/>
    <w:rsid w:val="007918D7"/>
    <w:rsid w:val="007B601F"/>
    <w:rsid w:val="007D1C32"/>
    <w:rsid w:val="007E67BA"/>
    <w:rsid w:val="0082145E"/>
    <w:rsid w:val="00864AB7"/>
    <w:rsid w:val="00864D9B"/>
    <w:rsid w:val="008856CF"/>
    <w:rsid w:val="008922C1"/>
    <w:rsid w:val="008A00B0"/>
    <w:rsid w:val="008C1994"/>
    <w:rsid w:val="009059FD"/>
    <w:rsid w:val="00956714"/>
    <w:rsid w:val="00973CFD"/>
    <w:rsid w:val="009D22E6"/>
    <w:rsid w:val="009E5C94"/>
    <w:rsid w:val="00A9206E"/>
    <w:rsid w:val="00AA6E65"/>
    <w:rsid w:val="00AD1BDB"/>
    <w:rsid w:val="00BB0BBD"/>
    <w:rsid w:val="00BD39A4"/>
    <w:rsid w:val="00BD73B0"/>
    <w:rsid w:val="00C41293"/>
    <w:rsid w:val="00C539E2"/>
    <w:rsid w:val="00C73465"/>
    <w:rsid w:val="00C75A5A"/>
    <w:rsid w:val="00C930D5"/>
    <w:rsid w:val="00D44876"/>
    <w:rsid w:val="00D708FC"/>
    <w:rsid w:val="00DA2512"/>
    <w:rsid w:val="00DC6654"/>
    <w:rsid w:val="00DD1180"/>
    <w:rsid w:val="00E20CE3"/>
    <w:rsid w:val="00E2237E"/>
    <w:rsid w:val="00E51B8B"/>
    <w:rsid w:val="00EA6262"/>
    <w:rsid w:val="00F2073D"/>
    <w:rsid w:val="00F25AE6"/>
    <w:rsid w:val="00F85435"/>
    <w:rsid w:val="00FB29F6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05D33"/>
  <w15:docId w15:val="{1DBC9E5F-A1F2-4037-8493-C9629D8B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ind w:left="1250" w:right="114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56"/>
      <w:ind w:left="1693" w:hanging="539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cetsantos.com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etsantos.com.br/" TargetMode="External"/><Relationship Id="rId1" Type="http://schemas.openxmlformats.org/officeDocument/2006/relationships/hyperlink" Target="https://cetsantos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1B763-F44B-426B-BBE7-6814893A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16</Pages>
  <Words>4108</Words>
  <Characters>22184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4. CET - Resolução Avaliação de Desempenho</vt:lpstr>
    </vt:vector>
  </TitlesOfParts>
  <Company/>
  <LinksUpToDate>false</LinksUpToDate>
  <CharactersWithSpaces>26240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CET - Resolução Avaliação de Desempenho</dc:title>
  <dc:creator>SindSantos</dc:creator>
  <cp:lastModifiedBy>SINDVIARIOS</cp:lastModifiedBy>
  <cp:revision>70</cp:revision>
  <dcterms:created xsi:type="dcterms:W3CDTF">2023-05-12T18:11:00Z</dcterms:created>
  <dcterms:modified xsi:type="dcterms:W3CDTF">2023-05-15T20:47:00Z</dcterms:modified>
</cp:coreProperties>
</file>